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90A5" w14:textId="4D112A5E" w:rsidR="00814985" w:rsidRPr="0046195F" w:rsidRDefault="0046195F" w:rsidP="0046195F">
      <w:pPr>
        <w:spacing w:after="0"/>
        <w:jc w:val="center"/>
        <w:rPr>
          <w:b/>
          <w:bCs/>
          <w:sz w:val="24"/>
          <w:szCs w:val="24"/>
        </w:rPr>
      </w:pPr>
      <w:r w:rsidRPr="0046195F">
        <w:rPr>
          <w:b/>
          <w:bCs/>
          <w:sz w:val="24"/>
          <w:szCs w:val="24"/>
        </w:rPr>
        <w:t>COMPTE-RENDU DE LA REUNION DU CLUB LECTURE</w:t>
      </w:r>
    </w:p>
    <w:p w14:paraId="7A476DAE" w14:textId="255BA19A" w:rsidR="0046195F" w:rsidRDefault="0046195F" w:rsidP="0046195F">
      <w:pPr>
        <w:spacing w:after="0"/>
        <w:jc w:val="center"/>
        <w:rPr>
          <w:b/>
          <w:bCs/>
          <w:sz w:val="24"/>
          <w:szCs w:val="24"/>
        </w:rPr>
      </w:pPr>
      <w:r w:rsidRPr="0046195F">
        <w:rPr>
          <w:b/>
          <w:bCs/>
          <w:sz w:val="24"/>
          <w:szCs w:val="24"/>
        </w:rPr>
        <w:t xml:space="preserve">Du </w:t>
      </w:r>
      <w:r w:rsidR="00A9632D">
        <w:rPr>
          <w:b/>
          <w:bCs/>
          <w:sz w:val="24"/>
          <w:szCs w:val="24"/>
        </w:rPr>
        <w:t>22 mai</w:t>
      </w:r>
      <w:r w:rsidR="009007FC">
        <w:rPr>
          <w:b/>
          <w:bCs/>
          <w:sz w:val="24"/>
          <w:szCs w:val="24"/>
        </w:rPr>
        <w:t xml:space="preserve"> 2026</w:t>
      </w:r>
    </w:p>
    <w:p w14:paraId="126D1FEE" w14:textId="123B6613" w:rsidR="0046195F" w:rsidRPr="00003005" w:rsidRDefault="00003005" w:rsidP="00003005">
      <w:pPr>
        <w:spacing w:after="0"/>
        <w:rPr>
          <w:b/>
          <w:bCs/>
          <w:color w:val="EE0000"/>
          <w:sz w:val="24"/>
          <w:szCs w:val="24"/>
        </w:rPr>
      </w:pPr>
      <w:r>
        <w:rPr>
          <w:b/>
          <w:bCs/>
          <w:color w:val="EE0000"/>
          <w:sz w:val="24"/>
          <w:szCs w:val="24"/>
        </w:rPr>
        <w:t>L</w:t>
      </w:r>
      <w:r w:rsidRPr="00003005">
        <w:rPr>
          <w:b/>
          <w:bCs/>
          <w:color w:val="EE0000"/>
          <w:sz w:val="24"/>
          <w:szCs w:val="24"/>
        </w:rPr>
        <w:t>ivre</w:t>
      </w:r>
      <w:r>
        <w:rPr>
          <w:b/>
          <w:bCs/>
          <w:color w:val="EE0000"/>
          <w:sz w:val="24"/>
          <w:szCs w:val="24"/>
        </w:rPr>
        <w:t>s</w:t>
      </w:r>
      <w:r w:rsidRPr="00003005">
        <w:rPr>
          <w:b/>
          <w:bCs/>
          <w:color w:val="EE0000"/>
          <w:sz w:val="24"/>
          <w:szCs w:val="24"/>
        </w:rPr>
        <w:t xml:space="preserve"> à lire</w:t>
      </w:r>
      <w:r>
        <w:rPr>
          <w:b/>
          <w:bCs/>
          <w:color w:val="EE0000"/>
          <w:sz w:val="24"/>
          <w:szCs w:val="24"/>
        </w:rPr>
        <w:t> :</w:t>
      </w:r>
    </w:p>
    <w:p w14:paraId="3A3BC560" w14:textId="5FBED2BD" w:rsidR="00A45E86" w:rsidRDefault="00003005" w:rsidP="00D22798">
      <w:pPr>
        <w:spacing w:after="0"/>
        <w:jc w:val="both"/>
        <w:rPr>
          <w:b/>
          <w:bCs/>
          <w:color w:val="EE0000"/>
          <w:sz w:val="24"/>
          <w:szCs w:val="24"/>
        </w:rPr>
      </w:pPr>
      <w:proofErr w:type="gramStart"/>
      <w:r>
        <w:rPr>
          <w:b/>
          <w:bCs/>
          <w:color w:val="EE0000"/>
          <w:sz w:val="24"/>
          <w:szCs w:val="24"/>
        </w:rPr>
        <w:t>pour</w:t>
      </w:r>
      <w:proofErr w:type="gramEnd"/>
      <w:r>
        <w:rPr>
          <w:b/>
          <w:bCs/>
          <w:color w:val="EE0000"/>
          <w:sz w:val="24"/>
          <w:szCs w:val="24"/>
        </w:rPr>
        <w:t xml:space="preserve"> le 19 juin : Passer de Thomas Bonte</w:t>
      </w:r>
      <w:r w:rsidR="00A45E86">
        <w:rPr>
          <w:b/>
          <w:bCs/>
          <w:color w:val="EE0000"/>
          <w:sz w:val="24"/>
          <w:szCs w:val="24"/>
        </w:rPr>
        <w:tab/>
        <w:t xml:space="preserve">           </w:t>
      </w:r>
    </w:p>
    <w:p w14:paraId="53CCE367" w14:textId="77777777" w:rsidR="00003005" w:rsidRDefault="00003005" w:rsidP="00D22798">
      <w:pPr>
        <w:spacing w:after="0"/>
        <w:jc w:val="both"/>
        <w:rPr>
          <w:sz w:val="24"/>
          <w:szCs w:val="24"/>
        </w:rPr>
      </w:pPr>
    </w:p>
    <w:p w14:paraId="7EB771DC" w14:textId="36A78603" w:rsidR="00D22798" w:rsidRDefault="009007FC" w:rsidP="00D22798">
      <w:pPr>
        <w:spacing w:after="0"/>
        <w:jc w:val="both"/>
        <w:rPr>
          <w:sz w:val="24"/>
          <w:szCs w:val="24"/>
        </w:rPr>
      </w:pPr>
      <w:r>
        <w:rPr>
          <w:sz w:val="24"/>
          <w:szCs w:val="24"/>
        </w:rPr>
        <w:t xml:space="preserve">Les actualités de la médiathèque : </w:t>
      </w:r>
    </w:p>
    <w:p w14:paraId="585D78E6" w14:textId="0339E5A1" w:rsidR="00003005" w:rsidRDefault="00967ED8" w:rsidP="00003005">
      <w:pPr>
        <w:spacing w:after="0"/>
        <w:jc w:val="both"/>
        <w:rPr>
          <w:sz w:val="24"/>
          <w:szCs w:val="24"/>
        </w:rPr>
      </w:pPr>
      <w:r>
        <w:rPr>
          <w:sz w:val="24"/>
          <w:szCs w:val="24"/>
        </w:rPr>
        <w:tab/>
      </w:r>
      <w:r w:rsidR="00003005">
        <w:rPr>
          <w:sz w:val="24"/>
          <w:szCs w:val="24"/>
        </w:rPr>
        <w:t xml:space="preserve">Le 29 mai à la salle des fêtes à 20 h, </w:t>
      </w:r>
      <w:r w:rsidR="00295E74">
        <w:rPr>
          <w:sz w:val="24"/>
          <w:szCs w:val="24"/>
        </w:rPr>
        <w:t>le T</w:t>
      </w:r>
      <w:r w:rsidR="00003005">
        <w:rPr>
          <w:sz w:val="24"/>
          <w:szCs w:val="24"/>
        </w:rPr>
        <w:t>héâtre des 13 Vents</w:t>
      </w:r>
      <w:r w:rsidR="00295E74">
        <w:rPr>
          <w:sz w:val="24"/>
          <w:szCs w:val="24"/>
        </w:rPr>
        <w:t xml:space="preserve"> présente Le pas de </w:t>
      </w:r>
      <w:proofErr w:type="spellStart"/>
      <w:r w:rsidR="00295E74">
        <w:rPr>
          <w:sz w:val="24"/>
          <w:szCs w:val="24"/>
        </w:rPr>
        <w:t>Bême</w:t>
      </w:r>
      <w:proofErr w:type="spellEnd"/>
    </w:p>
    <w:p w14:paraId="12671284" w14:textId="3CE2CC08" w:rsidR="00A9632D" w:rsidRDefault="00A9632D" w:rsidP="00003005">
      <w:pPr>
        <w:spacing w:after="0"/>
        <w:jc w:val="both"/>
        <w:rPr>
          <w:sz w:val="24"/>
          <w:szCs w:val="24"/>
        </w:rPr>
      </w:pPr>
      <w:r>
        <w:rPr>
          <w:sz w:val="24"/>
          <w:szCs w:val="24"/>
        </w:rPr>
        <w:tab/>
        <w:t>Le samedi 13 juin, fête de la musique</w:t>
      </w:r>
    </w:p>
    <w:p w14:paraId="6DBE015B" w14:textId="7B237230" w:rsidR="00A45E86" w:rsidRDefault="00A45E86" w:rsidP="00967ED8">
      <w:pPr>
        <w:spacing w:after="0"/>
        <w:jc w:val="both"/>
        <w:rPr>
          <w:sz w:val="24"/>
          <w:szCs w:val="24"/>
        </w:rPr>
      </w:pPr>
      <w:r>
        <w:rPr>
          <w:sz w:val="24"/>
          <w:szCs w:val="24"/>
        </w:rPr>
        <w:tab/>
      </w:r>
    </w:p>
    <w:p w14:paraId="23CD49E5" w14:textId="592E8D8A" w:rsidR="00BA0249" w:rsidRDefault="00295E74" w:rsidP="0046195F">
      <w:pPr>
        <w:spacing w:after="0"/>
        <w:jc w:val="both"/>
        <w:rPr>
          <w:sz w:val="24"/>
          <w:szCs w:val="24"/>
        </w:rPr>
      </w:pPr>
      <w:r>
        <w:rPr>
          <w:sz w:val="24"/>
          <w:szCs w:val="24"/>
        </w:rPr>
        <w:t>No</w:t>
      </w:r>
      <w:r w:rsidR="00A9632D">
        <w:rPr>
          <w:sz w:val="24"/>
          <w:szCs w:val="24"/>
        </w:rPr>
        <w:t>tre rencontre porte sur Qui se ressemble de Agnès Désarthe</w:t>
      </w:r>
    </w:p>
    <w:p w14:paraId="5057B6E9" w14:textId="77777777" w:rsidR="00295E74" w:rsidRDefault="00295E74" w:rsidP="0046195F">
      <w:pPr>
        <w:spacing w:after="0"/>
        <w:jc w:val="both"/>
        <w:rPr>
          <w:sz w:val="24"/>
          <w:szCs w:val="24"/>
        </w:rPr>
      </w:pPr>
    </w:p>
    <w:p w14:paraId="0789F29D" w14:textId="778B93B6" w:rsidR="00A9632D" w:rsidRDefault="00A9632D" w:rsidP="0046195F">
      <w:pPr>
        <w:spacing w:after="0"/>
        <w:jc w:val="both"/>
        <w:rPr>
          <w:sz w:val="24"/>
          <w:szCs w:val="24"/>
        </w:rPr>
      </w:pPr>
      <w:r>
        <w:rPr>
          <w:sz w:val="24"/>
          <w:szCs w:val="24"/>
        </w:rPr>
        <w:t xml:space="preserve">Histoire très compliquée. Une petite fille, un jeune homme, une grand-mère et une chanteuse égyptienne célèbre.  Les liens entre eux ne sont pas évidents et pourtant ils existent (filiation). </w:t>
      </w:r>
    </w:p>
    <w:p w14:paraId="546FEC1A" w14:textId="47009F97" w:rsidR="00A9632D" w:rsidRDefault="00A9632D" w:rsidP="0046195F">
      <w:pPr>
        <w:spacing w:after="0"/>
        <w:jc w:val="both"/>
        <w:rPr>
          <w:sz w:val="24"/>
          <w:szCs w:val="24"/>
        </w:rPr>
      </w:pPr>
      <w:r>
        <w:rPr>
          <w:sz w:val="24"/>
          <w:szCs w:val="24"/>
        </w:rPr>
        <w:t>Une seule lectrice a aimé ce livre.</w:t>
      </w:r>
    </w:p>
    <w:p w14:paraId="13009094" w14:textId="7BA0A1E1" w:rsidR="00A9632D" w:rsidRDefault="00A9632D" w:rsidP="0046195F">
      <w:pPr>
        <w:spacing w:after="0"/>
        <w:jc w:val="both"/>
        <w:rPr>
          <w:sz w:val="24"/>
          <w:szCs w:val="24"/>
        </w:rPr>
      </w:pPr>
      <w:r>
        <w:rPr>
          <w:sz w:val="24"/>
          <w:szCs w:val="24"/>
        </w:rPr>
        <w:t>Les personnages ne sont pas attachants. Tout est très froid, pas touchant, manque de sincérité. Il n’y a pas d’aboutissement.</w:t>
      </w:r>
    </w:p>
    <w:p w14:paraId="7884FA4D" w14:textId="6E6CB1A7" w:rsidR="00A9632D" w:rsidRDefault="00A9632D" w:rsidP="0046195F">
      <w:pPr>
        <w:spacing w:after="0"/>
        <w:jc w:val="both"/>
        <w:rPr>
          <w:sz w:val="24"/>
          <w:szCs w:val="24"/>
        </w:rPr>
      </w:pPr>
      <w:r>
        <w:rPr>
          <w:sz w:val="24"/>
          <w:szCs w:val="24"/>
        </w:rPr>
        <w:t>La chanteuse égyptienne est un lien ente les juifs et les musulmans. La musique se transmet plus facilement que le langage, c’est un fil conducteur, une musique mémoire. La musique ouvre les portes du passé de l’auteure. Les femmes so</w:t>
      </w:r>
      <w:r w:rsidR="00406EAF">
        <w:rPr>
          <w:sz w:val="24"/>
          <w:szCs w:val="24"/>
        </w:rPr>
        <w:t>n</w:t>
      </w:r>
      <w:r>
        <w:rPr>
          <w:sz w:val="24"/>
          <w:szCs w:val="24"/>
        </w:rPr>
        <w:t>t garantes de la conservation de la culture.</w:t>
      </w:r>
    </w:p>
    <w:p w14:paraId="04D87355" w14:textId="5C52FA80" w:rsidR="00450171" w:rsidRDefault="00A9632D" w:rsidP="0046195F">
      <w:pPr>
        <w:spacing w:after="0"/>
        <w:jc w:val="both"/>
        <w:rPr>
          <w:sz w:val="24"/>
          <w:szCs w:val="24"/>
        </w:rPr>
      </w:pPr>
      <w:r>
        <w:rPr>
          <w:sz w:val="24"/>
          <w:szCs w:val="24"/>
        </w:rPr>
        <w:t>Livre globalement décevan</w:t>
      </w:r>
      <w:r w:rsidR="00450171">
        <w:rPr>
          <w:sz w:val="24"/>
          <w:szCs w:val="24"/>
        </w:rPr>
        <w:t>t.</w:t>
      </w:r>
    </w:p>
    <w:p w14:paraId="01175A12" w14:textId="77777777" w:rsidR="00450171" w:rsidRDefault="00450171" w:rsidP="0046195F">
      <w:pPr>
        <w:spacing w:after="0"/>
        <w:jc w:val="both"/>
        <w:rPr>
          <w:sz w:val="24"/>
          <w:szCs w:val="24"/>
        </w:rPr>
      </w:pPr>
    </w:p>
    <w:p w14:paraId="3129750E" w14:textId="202802DF" w:rsidR="00A9632D" w:rsidRDefault="00450171" w:rsidP="0046195F">
      <w:pPr>
        <w:spacing w:after="0"/>
        <w:jc w:val="both"/>
        <w:rPr>
          <w:sz w:val="24"/>
          <w:szCs w:val="24"/>
        </w:rPr>
      </w:pPr>
      <w:r>
        <w:rPr>
          <w:noProof/>
          <w:sz w:val="24"/>
          <w:szCs w:val="24"/>
        </w:rPr>
        <w:drawing>
          <wp:inline distT="0" distB="0" distL="0" distR="0" wp14:anchorId="57C8C69A" wp14:editId="5ABDA9A6">
            <wp:extent cx="1876425" cy="2819400"/>
            <wp:effectExtent l="0" t="0" r="9525" b="0"/>
            <wp:docPr id="3759990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2819400"/>
                    </a:xfrm>
                    <a:prstGeom prst="rect">
                      <a:avLst/>
                    </a:prstGeom>
                    <a:noFill/>
                  </pic:spPr>
                </pic:pic>
              </a:graphicData>
            </a:graphic>
          </wp:inline>
        </w:drawing>
      </w:r>
    </w:p>
    <w:p w14:paraId="446C6BE2" w14:textId="77777777" w:rsidR="00450171" w:rsidRDefault="00450171" w:rsidP="0046195F">
      <w:pPr>
        <w:spacing w:after="0"/>
        <w:jc w:val="both"/>
        <w:rPr>
          <w:sz w:val="24"/>
          <w:szCs w:val="24"/>
        </w:rPr>
      </w:pPr>
    </w:p>
    <w:p w14:paraId="4BD69903" w14:textId="77777777" w:rsidR="00A9632D" w:rsidRDefault="00A9632D" w:rsidP="0046195F">
      <w:pPr>
        <w:spacing w:after="0"/>
        <w:jc w:val="both"/>
        <w:rPr>
          <w:sz w:val="24"/>
          <w:szCs w:val="24"/>
        </w:rPr>
      </w:pPr>
    </w:p>
    <w:p w14:paraId="30EE7236" w14:textId="4D7B46BB" w:rsidR="00AD77E6" w:rsidRDefault="00AD77E6" w:rsidP="0046195F">
      <w:pPr>
        <w:spacing w:after="0"/>
        <w:jc w:val="both"/>
        <w:rPr>
          <w:sz w:val="24"/>
          <w:szCs w:val="24"/>
        </w:rPr>
      </w:pPr>
      <w:r>
        <w:rPr>
          <w:sz w:val="24"/>
          <w:szCs w:val="24"/>
        </w:rPr>
        <w:t>Quelques conseils de lecture :</w:t>
      </w:r>
    </w:p>
    <w:p w14:paraId="55F76668" w14:textId="51CB7740" w:rsidR="00E97A02" w:rsidRDefault="00E97A02" w:rsidP="00AD77E6">
      <w:pPr>
        <w:pStyle w:val="Paragraphedeliste"/>
        <w:numPr>
          <w:ilvl w:val="0"/>
          <w:numId w:val="2"/>
        </w:numPr>
        <w:spacing w:after="0"/>
        <w:jc w:val="both"/>
        <w:rPr>
          <w:sz w:val="24"/>
          <w:szCs w:val="24"/>
        </w:rPr>
      </w:pPr>
      <w:r>
        <w:rPr>
          <w:sz w:val="24"/>
          <w:szCs w:val="24"/>
        </w:rPr>
        <w:t xml:space="preserve">Les fleuves du ciel de Helif </w:t>
      </w:r>
      <w:proofErr w:type="spellStart"/>
      <w:r>
        <w:rPr>
          <w:sz w:val="24"/>
          <w:szCs w:val="24"/>
        </w:rPr>
        <w:t>Shafak</w:t>
      </w:r>
      <w:proofErr w:type="spellEnd"/>
    </w:p>
    <w:p w14:paraId="76EFE7BF" w14:textId="2BB1ACC7" w:rsidR="00F67D18" w:rsidRDefault="00A9632D" w:rsidP="00F67D18">
      <w:pPr>
        <w:pStyle w:val="Paragraphedeliste"/>
        <w:numPr>
          <w:ilvl w:val="0"/>
          <w:numId w:val="2"/>
        </w:numPr>
        <w:spacing w:after="0"/>
        <w:jc w:val="both"/>
        <w:rPr>
          <w:sz w:val="24"/>
          <w:szCs w:val="24"/>
        </w:rPr>
      </w:pPr>
      <w:r>
        <w:rPr>
          <w:sz w:val="24"/>
          <w:szCs w:val="24"/>
        </w:rPr>
        <w:t>Histoire de la nuit</w:t>
      </w:r>
      <w:r w:rsidR="00F67D18">
        <w:rPr>
          <w:sz w:val="24"/>
          <w:szCs w:val="24"/>
        </w:rPr>
        <w:t xml:space="preserve"> de Laurent Mauvinier</w:t>
      </w:r>
    </w:p>
    <w:p w14:paraId="1747319C" w14:textId="374CC407" w:rsidR="00110C2D" w:rsidRDefault="00110C2D" w:rsidP="00F67D18">
      <w:pPr>
        <w:pStyle w:val="Paragraphedeliste"/>
        <w:numPr>
          <w:ilvl w:val="0"/>
          <w:numId w:val="2"/>
        </w:numPr>
        <w:spacing w:after="0"/>
        <w:jc w:val="both"/>
        <w:rPr>
          <w:sz w:val="24"/>
          <w:szCs w:val="24"/>
        </w:rPr>
      </w:pPr>
      <w:r>
        <w:rPr>
          <w:sz w:val="24"/>
          <w:szCs w:val="24"/>
        </w:rPr>
        <w:t>Houria d’une rive à l’autre et La femme aux yeux indigo de Maurice de Kervenoaël</w:t>
      </w:r>
    </w:p>
    <w:p w14:paraId="4AB8CF7C" w14:textId="30CBE614" w:rsidR="00C034FB" w:rsidRDefault="00C034FB" w:rsidP="00F67D18">
      <w:pPr>
        <w:pStyle w:val="Paragraphedeliste"/>
        <w:numPr>
          <w:ilvl w:val="0"/>
          <w:numId w:val="2"/>
        </w:numPr>
        <w:spacing w:after="0"/>
        <w:jc w:val="both"/>
        <w:rPr>
          <w:sz w:val="24"/>
          <w:szCs w:val="24"/>
        </w:rPr>
      </w:pPr>
      <w:r>
        <w:rPr>
          <w:sz w:val="24"/>
          <w:szCs w:val="24"/>
        </w:rPr>
        <w:t xml:space="preserve">Marcher dans tes pas de Léonor de </w:t>
      </w:r>
      <w:proofErr w:type="spellStart"/>
      <w:r>
        <w:rPr>
          <w:sz w:val="24"/>
          <w:szCs w:val="24"/>
        </w:rPr>
        <w:t>Re</w:t>
      </w:r>
      <w:r w:rsidR="00406EAF">
        <w:rPr>
          <w:sz w:val="24"/>
          <w:szCs w:val="24"/>
        </w:rPr>
        <w:t>c</w:t>
      </w:r>
      <w:r>
        <w:rPr>
          <w:sz w:val="24"/>
          <w:szCs w:val="24"/>
        </w:rPr>
        <w:t>ondo</w:t>
      </w:r>
      <w:proofErr w:type="spellEnd"/>
    </w:p>
    <w:p w14:paraId="04E3FBC3" w14:textId="667A030D" w:rsidR="00C034FB" w:rsidRDefault="00C034FB" w:rsidP="00F67D18">
      <w:pPr>
        <w:pStyle w:val="Paragraphedeliste"/>
        <w:numPr>
          <w:ilvl w:val="0"/>
          <w:numId w:val="2"/>
        </w:numPr>
        <w:spacing w:after="0"/>
        <w:jc w:val="both"/>
        <w:rPr>
          <w:sz w:val="24"/>
          <w:szCs w:val="24"/>
        </w:rPr>
      </w:pPr>
      <w:r>
        <w:rPr>
          <w:sz w:val="24"/>
          <w:szCs w:val="24"/>
        </w:rPr>
        <w:t>Expiation de Ian McEwan</w:t>
      </w:r>
    </w:p>
    <w:p w14:paraId="4F2170BD" w14:textId="71D3E728" w:rsidR="00C034FB" w:rsidRDefault="00C034FB" w:rsidP="00F67D18">
      <w:pPr>
        <w:pStyle w:val="Paragraphedeliste"/>
        <w:numPr>
          <w:ilvl w:val="0"/>
          <w:numId w:val="2"/>
        </w:numPr>
        <w:spacing w:after="0"/>
        <w:jc w:val="both"/>
        <w:rPr>
          <w:sz w:val="24"/>
          <w:szCs w:val="24"/>
        </w:rPr>
      </w:pPr>
      <w:r>
        <w:rPr>
          <w:sz w:val="24"/>
          <w:szCs w:val="24"/>
        </w:rPr>
        <w:t>Les malvenus de Audrey Brière</w:t>
      </w:r>
    </w:p>
    <w:p w14:paraId="35D96F4E" w14:textId="1523F221" w:rsidR="00C034FB" w:rsidRDefault="00C034FB" w:rsidP="00F67D18">
      <w:pPr>
        <w:pStyle w:val="Paragraphedeliste"/>
        <w:numPr>
          <w:ilvl w:val="0"/>
          <w:numId w:val="2"/>
        </w:numPr>
        <w:spacing w:after="0"/>
        <w:jc w:val="both"/>
        <w:rPr>
          <w:sz w:val="24"/>
          <w:szCs w:val="24"/>
        </w:rPr>
      </w:pPr>
      <w:r>
        <w:rPr>
          <w:sz w:val="24"/>
          <w:szCs w:val="24"/>
        </w:rPr>
        <w:t>Assaut contre la frontière de Leïla Slimani</w:t>
      </w:r>
    </w:p>
    <w:p w14:paraId="40952925" w14:textId="7532C328" w:rsidR="00C034FB" w:rsidRDefault="00C034FB" w:rsidP="00F67D18">
      <w:pPr>
        <w:pStyle w:val="Paragraphedeliste"/>
        <w:numPr>
          <w:ilvl w:val="0"/>
          <w:numId w:val="2"/>
        </w:numPr>
        <w:spacing w:after="0"/>
        <w:jc w:val="both"/>
        <w:rPr>
          <w:sz w:val="24"/>
          <w:szCs w:val="24"/>
        </w:rPr>
      </w:pPr>
      <w:r>
        <w:rPr>
          <w:sz w:val="24"/>
          <w:szCs w:val="24"/>
        </w:rPr>
        <w:t>Le prieur de Bethléem de Yasmina Khadra</w:t>
      </w:r>
    </w:p>
    <w:p w14:paraId="3D702C3C" w14:textId="12C29DF2" w:rsidR="00C034FB" w:rsidRDefault="00C034FB" w:rsidP="00F67D18">
      <w:pPr>
        <w:pStyle w:val="Paragraphedeliste"/>
        <w:numPr>
          <w:ilvl w:val="0"/>
          <w:numId w:val="2"/>
        </w:numPr>
        <w:spacing w:after="0"/>
        <w:jc w:val="both"/>
        <w:rPr>
          <w:sz w:val="24"/>
          <w:szCs w:val="24"/>
        </w:rPr>
      </w:pPr>
      <w:r>
        <w:rPr>
          <w:sz w:val="24"/>
          <w:szCs w:val="24"/>
        </w:rPr>
        <w:lastRenderedPageBreak/>
        <w:t>Km 0 de Maud Ankaoua</w:t>
      </w:r>
    </w:p>
    <w:p w14:paraId="4CEF665F" w14:textId="23E0A7C1" w:rsidR="00C034FB" w:rsidRDefault="00C034FB" w:rsidP="00F67D18">
      <w:pPr>
        <w:pStyle w:val="Paragraphedeliste"/>
        <w:numPr>
          <w:ilvl w:val="0"/>
          <w:numId w:val="2"/>
        </w:numPr>
        <w:spacing w:after="0"/>
        <w:jc w:val="both"/>
        <w:rPr>
          <w:sz w:val="24"/>
          <w:szCs w:val="24"/>
        </w:rPr>
      </w:pPr>
      <w:r>
        <w:rPr>
          <w:sz w:val="24"/>
          <w:szCs w:val="24"/>
        </w:rPr>
        <w:t>Que la mort nous frôle de Michel Bussi</w:t>
      </w:r>
    </w:p>
    <w:p w14:paraId="10514F0A" w14:textId="211011F1" w:rsidR="00C034FB" w:rsidRDefault="00C034FB" w:rsidP="00F67D18">
      <w:pPr>
        <w:pStyle w:val="Paragraphedeliste"/>
        <w:numPr>
          <w:ilvl w:val="0"/>
          <w:numId w:val="2"/>
        </w:numPr>
        <w:spacing w:after="0"/>
        <w:jc w:val="both"/>
        <w:rPr>
          <w:sz w:val="24"/>
          <w:szCs w:val="24"/>
        </w:rPr>
      </w:pPr>
      <w:r>
        <w:rPr>
          <w:sz w:val="24"/>
          <w:szCs w:val="24"/>
        </w:rPr>
        <w:t>Mon refuge et mon orage de</w:t>
      </w:r>
      <w:r w:rsidR="00406EAF">
        <w:rPr>
          <w:sz w:val="24"/>
          <w:szCs w:val="24"/>
        </w:rPr>
        <w:t xml:space="preserve"> Arundhati Roy</w:t>
      </w:r>
    </w:p>
    <w:p w14:paraId="6E3EC8D9" w14:textId="1B6C35F0" w:rsidR="00C034FB" w:rsidRDefault="00C034FB" w:rsidP="00F67D18">
      <w:pPr>
        <w:pStyle w:val="Paragraphedeliste"/>
        <w:numPr>
          <w:ilvl w:val="0"/>
          <w:numId w:val="2"/>
        </w:numPr>
        <w:spacing w:after="0"/>
        <w:jc w:val="both"/>
        <w:rPr>
          <w:sz w:val="24"/>
          <w:szCs w:val="24"/>
        </w:rPr>
      </w:pPr>
      <w:r>
        <w:rPr>
          <w:sz w:val="24"/>
          <w:szCs w:val="24"/>
        </w:rPr>
        <w:t>Je suis drôle de David Foenkinos</w:t>
      </w:r>
    </w:p>
    <w:p w14:paraId="2BED0182" w14:textId="018B1489" w:rsidR="00C034FB" w:rsidRDefault="00406EAF" w:rsidP="00F67D18">
      <w:pPr>
        <w:pStyle w:val="Paragraphedeliste"/>
        <w:numPr>
          <w:ilvl w:val="0"/>
          <w:numId w:val="2"/>
        </w:numPr>
        <w:spacing w:after="0"/>
        <w:jc w:val="both"/>
        <w:rPr>
          <w:sz w:val="24"/>
          <w:szCs w:val="24"/>
        </w:rPr>
      </w:pPr>
      <w:r>
        <w:rPr>
          <w:sz w:val="24"/>
          <w:szCs w:val="24"/>
        </w:rPr>
        <w:t>S</w:t>
      </w:r>
      <w:r w:rsidR="00C034FB">
        <w:rPr>
          <w:sz w:val="24"/>
          <w:szCs w:val="24"/>
        </w:rPr>
        <w:t>ecret de Polichinelle de Yonatan Sagiv</w:t>
      </w:r>
    </w:p>
    <w:p w14:paraId="1A14FC8E" w14:textId="04CC406C" w:rsidR="00C034FB" w:rsidRDefault="00C034FB" w:rsidP="00F67D18">
      <w:pPr>
        <w:pStyle w:val="Paragraphedeliste"/>
        <w:numPr>
          <w:ilvl w:val="0"/>
          <w:numId w:val="2"/>
        </w:numPr>
        <w:spacing w:after="0"/>
        <w:jc w:val="both"/>
        <w:rPr>
          <w:sz w:val="24"/>
          <w:szCs w:val="24"/>
        </w:rPr>
      </w:pPr>
      <w:r>
        <w:rPr>
          <w:sz w:val="24"/>
          <w:szCs w:val="24"/>
        </w:rPr>
        <w:t xml:space="preserve">Tempête sur </w:t>
      </w:r>
      <w:proofErr w:type="spellStart"/>
      <w:r>
        <w:rPr>
          <w:sz w:val="24"/>
          <w:szCs w:val="24"/>
        </w:rPr>
        <w:t>Kinloc</w:t>
      </w:r>
      <w:r w:rsidR="00406EAF">
        <w:rPr>
          <w:sz w:val="24"/>
          <w:szCs w:val="24"/>
        </w:rPr>
        <w:t>h</w:t>
      </w:r>
      <w:r>
        <w:rPr>
          <w:sz w:val="24"/>
          <w:szCs w:val="24"/>
        </w:rPr>
        <w:t>leven</w:t>
      </w:r>
      <w:proofErr w:type="spellEnd"/>
      <w:r>
        <w:rPr>
          <w:sz w:val="24"/>
          <w:szCs w:val="24"/>
        </w:rPr>
        <w:t xml:space="preserve"> de Peter Mey</w:t>
      </w:r>
    </w:p>
    <w:p w14:paraId="0423A630" w14:textId="0BDF282A" w:rsidR="00C034FB" w:rsidRDefault="00C034FB" w:rsidP="00F67D18">
      <w:pPr>
        <w:pStyle w:val="Paragraphedeliste"/>
        <w:numPr>
          <w:ilvl w:val="0"/>
          <w:numId w:val="2"/>
        </w:numPr>
        <w:spacing w:after="0"/>
        <w:jc w:val="both"/>
        <w:rPr>
          <w:sz w:val="24"/>
          <w:szCs w:val="24"/>
        </w:rPr>
      </w:pPr>
      <w:r>
        <w:rPr>
          <w:sz w:val="24"/>
          <w:szCs w:val="24"/>
        </w:rPr>
        <w:t xml:space="preserve">Le vieux qui promenait son chien de Slvie </w:t>
      </w:r>
      <w:proofErr w:type="spellStart"/>
      <w:r>
        <w:rPr>
          <w:sz w:val="24"/>
          <w:szCs w:val="24"/>
        </w:rPr>
        <w:t>Ongen</w:t>
      </w:r>
      <w:r w:rsidR="00406EAF">
        <w:rPr>
          <w:sz w:val="24"/>
          <w:szCs w:val="24"/>
        </w:rPr>
        <w:t>a</w:t>
      </w:r>
      <w:r>
        <w:rPr>
          <w:sz w:val="24"/>
          <w:szCs w:val="24"/>
        </w:rPr>
        <w:t>e</w:t>
      </w:r>
      <w:proofErr w:type="spellEnd"/>
    </w:p>
    <w:p w14:paraId="3A2288AF" w14:textId="2437094E" w:rsidR="00406EAF" w:rsidRDefault="00406EAF" w:rsidP="00F67D18">
      <w:pPr>
        <w:pStyle w:val="Paragraphedeliste"/>
        <w:numPr>
          <w:ilvl w:val="0"/>
          <w:numId w:val="2"/>
        </w:numPr>
        <w:spacing w:after="0"/>
        <w:jc w:val="both"/>
        <w:rPr>
          <w:sz w:val="24"/>
          <w:szCs w:val="24"/>
        </w:rPr>
      </w:pPr>
      <w:r>
        <w:rPr>
          <w:sz w:val="24"/>
          <w:szCs w:val="24"/>
        </w:rPr>
        <w:t>Célèbre de Maud Ventura</w:t>
      </w:r>
    </w:p>
    <w:p w14:paraId="6FDCFE1C" w14:textId="77777777" w:rsidR="00C034FB" w:rsidRDefault="00C034FB" w:rsidP="00C034FB">
      <w:pPr>
        <w:pStyle w:val="Paragraphedeliste"/>
        <w:spacing w:after="0"/>
        <w:jc w:val="both"/>
        <w:rPr>
          <w:sz w:val="24"/>
          <w:szCs w:val="24"/>
        </w:rPr>
      </w:pPr>
    </w:p>
    <w:sectPr w:rsidR="00C034FB" w:rsidSect="006E504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41E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721879"/>
    <w:multiLevelType w:val="hybridMultilevel"/>
    <w:tmpl w:val="E342E7F8"/>
    <w:lvl w:ilvl="0" w:tplc="F17E20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090AD2"/>
    <w:multiLevelType w:val="hybridMultilevel"/>
    <w:tmpl w:val="072C7DA2"/>
    <w:lvl w:ilvl="0" w:tplc="2FE24D12">
      <w:start w:val="1"/>
      <w:numFmt w:val="decimal"/>
      <w:lvlText w:val="%1)"/>
      <w:lvlJc w:val="left"/>
      <w:pPr>
        <w:ind w:left="1068" w:hanging="360"/>
      </w:pPr>
      <w:rPr>
        <w:rFonts w:asciiTheme="minorHAnsi" w:eastAsiaTheme="minorHAnsi" w:hAnsiTheme="minorHAnsi" w:cstheme="minorBidi"/>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1BF734F"/>
    <w:multiLevelType w:val="hybridMultilevel"/>
    <w:tmpl w:val="88F6DC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CB7779"/>
    <w:multiLevelType w:val="hybridMultilevel"/>
    <w:tmpl w:val="41B068F2"/>
    <w:lvl w:ilvl="0" w:tplc="76947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840559"/>
    <w:multiLevelType w:val="hybridMultilevel"/>
    <w:tmpl w:val="66564C1A"/>
    <w:lvl w:ilvl="0" w:tplc="90F48E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7503E"/>
    <w:multiLevelType w:val="hybridMultilevel"/>
    <w:tmpl w:val="5CAA6DC8"/>
    <w:lvl w:ilvl="0" w:tplc="84728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88071F"/>
    <w:multiLevelType w:val="hybridMultilevel"/>
    <w:tmpl w:val="DD5820CE"/>
    <w:lvl w:ilvl="0" w:tplc="368AD0E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239057">
    <w:abstractNumId w:val="4"/>
  </w:num>
  <w:num w:numId="2" w16cid:durableId="1922175967">
    <w:abstractNumId w:val="1"/>
  </w:num>
  <w:num w:numId="3" w16cid:durableId="594901758">
    <w:abstractNumId w:val="6"/>
  </w:num>
  <w:num w:numId="4" w16cid:durableId="1592855121">
    <w:abstractNumId w:val="0"/>
  </w:num>
  <w:num w:numId="5" w16cid:durableId="51856846">
    <w:abstractNumId w:val="3"/>
  </w:num>
  <w:num w:numId="6" w16cid:durableId="1326131086">
    <w:abstractNumId w:val="7"/>
  </w:num>
  <w:num w:numId="7" w16cid:durableId="1123429151">
    <w:abstractNumId w:val="2"/>
  </w:num>
  <w:num w:numId="8" w16cid:durableId="1804035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5F"/>
    <w:rsid w:val="00003005"/>
    <w:rsid w:val="000E12AE"/>
    <w:rsid w:val="000E6339"/>
    <w:rsid w:val="00110C2D"/>
    <w:rsid w:val="001331BA"/>
    <w:rsid w:val="00205B04"/>
    <w:rsid w:val="00232C83"/>
    <w:rsid w:val="00237059"/>
    <w:rsid w:val="00266C8F"/>
    <w:rsid w:val="00295E74"/>
    <w:rsid w:val="002A79EF"/>
    <w:rsid w:val="003C2198"/>
    <w:rsid w:val="003F2BD9"/>
    <w:rsid w:val="004054D3"/>
    <w:rsid w:val="00406EAF"/>
    <w:rsid w:val="00450171"/>
    <w:rsid w:val="0045436D"/>
    <w:rsid w:val="0046195F"/>
    <w:rsid w:val="00541C13"/>
    <w:rsid w:val="00542234"/>
    <w:rsid w:val="0054681C"/>
    <w:rsid w:val="00572D7F"/>
    <w:rsid w:val="005E1155"/>
    <w:rsid w:val="006E5044"/>
    <w:rsid w:val="00714DB7"/>
    <w:rsid w:val="0072223C"/>
    <w:rsid w:val="00741D11"/>
    <w:rsid w:val="007746B4"/>
    <w:rsid w:val="00793192"/>
    <w:rsid w:val="007C4108"/>
    <w:rsid w:val="00807A1C"/>
    <w:rsid w:val="00814985"/>
    <w:rsid w:val="00824B85"/>
    <w:rsid w:val="008675F7"/>
    <w:rsid w:val="009007FC"/>
    <w:rsid w:val="00967ED8"/>
    <w:rsid w:val="0098161B"/>
    <w:rsid w:val="009C7690"/>
    <w:rsid w:val="009F3908"/>
    <w:rsid w:val="00A45E86"/>
    <w:rsid w:val="00A543E8"/>
    <w:rsid w:val="00A66571"/>
    <w:rsid w:val="00A9632D"/>
    <w:rsid w:val="00AB2451"/>
    <w:rsid w:val="00AD77E6"/>
    <w:rsid w:val="00AE6F4F"/>
    <w:rsid w:val="00AE7D83"/>
    <w:rsid w:val="00B721B4"/>
    <w:rsid w:val="00BA0249"/>
    <w:rsid w:val="00C034FB"/>
    <w:rsid w:val="00D219E4"/>
    <w:rsid w:val="00D22798"/>
    <w:rsid w:val="00DA293A"/>
    <w:rsid w:val="00DF799A"/>
    <w:rsid w:val="00E236E5"/>
    <w:rsid w:val="00E32D60"/>
    <w:rsid w:val="00E516E1"/>
    <w:rsid w:val="00E97A02"/>
    <w:rsid w:val="00ED6449"/>
    <w:rsid w:val="00EE1BF3"/>
    <w:rsid w:val="00F35687"/>
    <w:rsid w:val="00F5463C"/>
    <w:rsid w:val="00F54F15"/>
    <w:rsid w:val="00F67D18"/>
    <w:rsid w:val="00FF7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CAD1"/>
  <w15:chartTrackingRefBased/>
  <w15:docId w15:val="{4B568A03-111B-4DF5-803C-73EFAF2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1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61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19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619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619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619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19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19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19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9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619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619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619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619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619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19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19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195F"/>
    <w:rPr>
      <w:rFonts w:eastAsiaTheme="majorEastAsia" w:cstheme="majorBidi"/>
      <w:color w:val="272727" w:themeColor="text1" w:themeTint="D8"/>
    </w:rPr>
  </w:style>
  <w:style w:type="paragraph" w:styleId="Titre">
    <w:name w:val="Title"/>
    <w:basedOn w:val="Normal"/>
    <w:next w:val="Normal"/>
    <w:link w:val="TitreCar"/>
    <w:uiPriority w:val="10"/>
    <w:qFormat/>
    <w:rsid w:val="00461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19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19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19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195F"/>
    <w:pPr>
      <w:spacing w:before="160"/>
      <w:jc w:val="center"/>
    </w:pPr>
    <w:rPr>
      <w:i/>
      <w:iCs/>
      <w:color w:val="404040" w:themeColor="text1" w:themeTint="BF"/>
    </w:rPr>
  </w:style>
  <w:style w:type="character" w:customStyle="1" w:styleId="CitationCar">
    <w:name w:val="Citation Car"/>
    <w:basedOn w:val="Policepardfaut"/>
    <w:link w:val="Citation"/>
    <w:uiPriority w:val="29"/>
    <w:rsid w:val="0046195F"/>
    <w:rPr>
      <w:i/>
      <w:iCs/>
      <w:color w:val="404040" w:themeColor="text1" w:themeTint="BF"/>
    </w:rPr>
  </w:style>
  <w:style w:type="paragraph" w:styleId="Paragraphedeliste">
    <w:name w:val="List Paragraph"/>
    <w:basedOn w:val="Normal"/>
    <w:uiPriority w:val="34"/>
    <w:qFormat/>
    <w:rsid w:val="0046195F"/>
    <w:pPr>
      <w:ind w:left="720"/>
      <w:contextualSpacing/>
    </w:pPr>
  </w:style>
  <w:style w:type="character" w:styleId="Accentuationintense">
    <w:name w:val="Intense Emphasis"/>
    <w:basedOn w:val="Policepardfaut"/>
    <w:uiPriority w:val="21"/>
    <w:qFormat/>
    <w:rsid w:val="0046195F"/>
    <w:rPr>
      <w:i/>
      <w:iCs/>
      <w:color w:val="2F5496" w:themeColor="accent1" w:themeShade="BF"/>
    </w:rPr>
  </w:style>
  <w:style w:type="paragraph" w:styleId="Citationintense">
    <w:name w:val="Intense Quote"/>
    <w:basedOn w:val="Normal"/>
    <w:next w:val="Normal"/>
    <w:link w:val="CitationintenseCar"/>
    <w:uiPriority w:val="30"/>
    <w:qFormat/>
    <w:rsid w:val="00461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6195F"/>
    <w:rPr>
      <w:i/>
      <w:iCs/>
      <w:color w:val="2F5496" w:themeColor="accent1" w:themeShade="BF"/>
    </w:rPr>
  </w:style>
  <w:style w:type="character" w:styleId="Rfrenceintense">
    <w:name w:val="Intense Reference"/>
    <w:basedOn w:val="Policepardfaut"/>
    <w:uiPriority w:val="32"/>
    <w:qFormat/>
    <w:rsid w:val="0046195F"/>
    <w:rPr>
      <w:b/>
      <w:bCs/>
      <w:smallCaps/>
      <w:color w:val="2F5496" w:themeColor="accent1" w:themeShade="BF"/>
      <w:spacing w:val="5"/>
    </w:rPr>
  </w:style>
  <w:style w:type="paragraph" w:styleId="Listepuces">
    <w:name w:val="List Bullet"/>
    <w:basedOn w:val="Normal"/>
    <w:uiPriority w:val="99"/>
    <w:unhideWhenUsed/>
    <w:rsid w:val="007746B4"/>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RAYNAL</dc:creator>
  <cp:keywords/>
  <dc:description/>
  <cp:lastModifiedBy>Martine RAYNAL</cp:lastModifiedBy>
  <cp:revision>2</cp:revision>
  <dcterms:created xsi:type="dcterms:W3CDTF">2026-05-26T14:17:00Z</dcterms:created>
  <dcterms:modified xsi:type="dcterms:W3CDTF">2026-05-26T14:17:00Z</dcterms:modified>
</cp:coreProperties>
</file>