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B996" w14:textId="77777777" w:rsidR="00814985" w:rsidRDefault="00210E65" w:rsidP="00210E65">
      <w:pPr>
        <w:spacing w:after="0"/>
        <w:jc w:val="center"/>
        <w:rPr>
          <w:b/>
          <w:bCs/>
        </w:rPr>
      </w:pPr>
      <w:r>
        <w:rPr>
          <w:b/>
          <w:bCs/>
        </w:rPr>
        <w:t>COMPTE RENDU DE LA REUNION CLUB DE LECTURE</w:t>
      </w:r>
    </w:p>
    <w:p w14:paraId="0D50A38F" w14:textId="6DE6C9B4" w:rsidR="00210E65" w:rsidRDefault="00210E65" w:rsidP="001A680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Du </w:t>
      </w:r>
      <w:r w:rsidR="008E51B5">
        <w:rPr>
          <w:b/>
          <w:bCs/>
        </w:rPr>
        <w:t>27 juin</w:t>
      </w:r>
      <w:r w:rsidR="00EC1A7B">
        <w:rPr>
          <w:b/>
          <w:bCs/>
        </w:rPr>
        <w:t xml:space="preserve"> </w:t>
      </w:r>
      <w:r w:rsidR="0095619F">
        <w:rPr>
          <w:b/>
          <w:bCs/>
        </w:rPr>
        <w:t>202</w:t>
      </w:r>
      <w:r w:rsidR="0017589C">
        <w:rPr>
          <w:b/>
          <w:bCs/>
        </w:rPr>
        <w:t>5</w:t>
      </w:r>
    </w:p>
    <w:p w14:paraId="699F6649" w14:textId="77777777" w:rsidR="00210E65" w:rsidRDefault="00210E65" w:rsidP="00210E65">
      <w:pPr>
        <w:spacing w:after="0"/>
        <w:jc w:val="center"/>
        <w:rPr>
          <w:b/>
          <w:bCs/>
        </w:rPr>
      </w:pPr>
    </w:p>
    <w:p w14:paraId="4BB154F3" w14:textId="373145F9" w:rsidR="002D1661" w:rsidRDefault="008E51B5" w:rsidP="00766D68">
      <w:pPr>
        <w:spacing w:after="0"/>
      </w:pPr>
      <w:r>
        <w:t xml:space="preserve">Les actualités </w:t>
      </w:r>
      <w:r w:rsidR="00EC1A7B">
        <w:t>de Marion :</w:t>
      </w:r>
    </w:p>
    <w:p w14:paraId="7C197AFC" w14:textId="62110232" w:rsidR="002D1661" w:rsidRDefault="008E51B5" w:rsidP="002B7F32">
      <w:pPr>
        <w:pStyle w:val="Paragraphedeliste"/>
        <w:numPr>
          <w:ilvl w:val="0"/>
          <w:numId w:val="5"/>
        </w:numPr>
        <w:spacing w:after="0"/>
      </w:pPr>
      <w:r>
        <w:t>La médiathèque restera ouverte tout l’été aux horaires habituels.</w:t>
      </w:r>
    </w:p>
    <w:p w14:paraId="0FCF0529" w14:textId="684956F5" w:rsidR="008E51B5" w:rsidRDefault="008E51B5" w:rsidP="002B7F32">
      <w:pPr>
        <w:pStyle w:val="Paragraphedeliste"/>
        <w:numPr>
          <w:ilvl w:val="0"/>
          <w:numId w:val="5"/>
        </w:numPr>
        <w:spacing w:after="0"/>
      </w:pPr>
      <w:r w:rsidRPr="002B7F32">
        <w:rPr>
          <w:b/>
          <w:bCs/>
          <w:u w:val="single"/>
        </w:rPr>
        <w:t>Prix des lecteurs du Grand Pic St Loup</w:t>
      </w:r>
      <w:r>
        <w:t> : Les livres ont été choisis :</w:t>
      </w:r>
    </w:p>
    <w:p w14:paraId="25B5BE00" w14:textId="1CA830C0" w:rsidR="008E51B5" w:rsidRDefault="008E51B5" w:rsidP="007A3519">
      <w:pPr>
        <w:spacing w:after="0"/>
      </w:pPr>
      <w:r>
        <w:tab/>
      </w:r>
      <w:r>
        <w:tab/>
        <w:t>La vie d</w:t>
      </w:r>
      <w:r w:rsidR="00194FDB">
        <w:t>év</w:t>
      </w:r>
      <w:r>
        <w:t>orée de Olivier Martinelli</w:t>
      </w:r>
    </w:p>
    <w:p w14:paraId="20D87423" w14:textId="4467A328" w:rsidR="008E51B5" w:rsidRDefault="008E51B5" w:rsidP="007A3519">
      <w:pPr>
        <w:spacing w:after="0"/>
      </w:pPr>
      <w:r>
        <w:tab/>
      </w:r>
      <w:r>
        <w:tab/>
        <w:t xml:space="preserve">Le bercail de </w:t>
      </w:r>
      <w:proofErr w:type="spellStart"/>
      <w:r>
        <w:t>Natyop</w:t>
      </w:r>
      <w:proofErr w:type="spellEnd"/>
    </w:p>
    <w:p w14:paraId="122F8765" w14:textId="7D8CE726" w:rsidR="008E51B5" w:rsidRDefault="008E51B5" w:rsidP="007A3519">
      <w:pPr>
        <w:spacing w:after="0"/>
      </w:pPr>
      <w:r>
        <w:tab/>
      </w:r>
      <w:r>
        <w:tab/>
        <w:t>Les asphodèles fleurissent sur l’asphalte de Julien Brun</w:t>
      </w:r>
    </w:p>
    <w:p w14:paraId="2784C91A" w14:textId="1DD69C5F" w:rsidR="008E51B5" w:rsidRDefault="008E51B5" w:rsidP="007A3519">
      <w:pPr>
        <w:spacing w:after="0"/>
      </w:pPr>
      <w:r>
        <w:tab/>
        <w:t xml:space="preserve">Il faut s’inscrire à la médiathèque pour participer. Date limite des votes </w:t>
      </w:r>
      <w:r w:rsidRPr="008E51B5">
        <w:rPr>
          <w:b/>
          <w:bCs/>
          <w:u w:val="single"/>
        </w:rPr>
        <w:t>15 novembre 2025</w:t>
      </w:r>
      <w:r>
        <w:t>.</w:t>
      </w:r>
    </w:p>
    <w:p w14:paraId="36C8C315" w14:textId="36DF172E" w:rsidR="008E51B5" w:rsidRDefault="008E51B5" w:rsidP="002B7F32">
      <w:pPr>
        <w:pStyle w:val="Paragraphedeliste"/>
        <w:numPr>
          <w:ilvl w:val="0"/>
          <w:numId w:val="5"/>
        </w:numPr>
        <w:spacing w:after="0"/>
      </w:pPr>
      <w:r w:rsidRPr="002B7F32">
        <w:rPr>
          <w:u w:val="single"/>
        </w:rPr>
        <w:t>Nouveau</w:t>
      </w:r>
      <w:r>
        <w:t> : La médiathèque va organiser 1 fois par mois une rencontre informelle pour échanger sur des livres lus. Tous les mois, le mercredi à 18 h 30. 1</w:t>
      </w:r>
      <w:r w:rsidRPr="002B7F32">
        <w:rPr>
          <w:vertAlign w:val="superscript"/>
        </w:rPr>
        <w:t>ère</w:t>
      </w:r>
      <w:r>
        <w:t xml:space="preserve"> séance le </w:t>
      </w:r>
      <w:r w:rsidRPr="002B7F32">
        <w:rPr>
          <w:b/>
          <w:bCs/>
          <w:u w:val="single"/>
        </w:rPr>
        <w:t>8 octobre 2025</w:t>
      </w:r>
    </w:p>
    <w:p w14:paraId="4AC776B0" w14:textId="77777777" w:rsidR="002D1661" w:rsidRDefault="002D1661" w:rsidP="007A3519">
      <w:pPr>
        <w:spacing w:after="0"/>
      </w:pPr>
    </w:p>
    <w:p w14:paraId="61765AAB" w14:textId="6842FA81" w:rsidR="00EC1A7B" w:rsidRDefault="008E51B5" w:rsidP="007A3519">
      <w:pPr>
        <w:spacing w:after="0"/>
      </w:pPr>
      <w:r>
        <w:t xml:space="preserve">Nous commençons notre </w:t>
      </w:r>
      <w:r w:rsidR="007A3519">
        <w:t xml:space="preserve">discussion </w:t>
      </w:r>
      <w:r>
        <w:t xml:space="preserve">par La très catastrophique visite du zoo de Joël </w:t>
      </w:r>
      <w:proofErr w:type="spellStart"/>
      <w:r>
        <w:t>Dicker</w:t>
      </w:r>
      <w:proofErr w:type="spellEnd"/>
      <w:r>
        <w:t>.</w:t>
      </w:r>
    </w:p>
    <w:p w14:paraId="4767CE98" w14:textId="77777777" w:rsidR="008E51B5" w:rsidRDefault="008E51B5" w:rsidP="007A3519">
      <w:pPr>
        <w:spacing w:after="0"/>
      </w:pPr>
    </w:p>
    <w:p w14:paraId="23209D1E" w14:textId="5BCB41DA" w:rsidR="008E51B5" w:rsidRDefault="008E51B5" w:rsidP="007A3519">
      <w:pPr>
        <w:spacing w:after="0"/>
      </w:pPr>
      <w:r>
        <w:t>Avis partagés. Pour les unes, livre agréable à lire, pour les autres, ennuyeux ou sans grand intérêt.</w:t>
      </w:r>
    </w:p>
    <w:p w14:paraId="5C9528B1" w14:textId="281B340D" w:rsidR="008E51B5" w:rsidRDefault="008E51B5" w:rsidP="007A3519">
      <w:pPr>
        <w:spacing w:after="0"/>
      </w:pPr>
      <w:r>
        <w:t>C’est un livre original, ce sont les enfants qui ont la parole. Ils sont sans filtre. Le livre est bien construit, accessible à tous, gai, reposant.</w:t>
      </w:r>
    </w:p>
    <w:p w14:paraId="7C460720" w14:textId="242A46E5" w:rsidR="008E51B5" w:rsidRDefault="008E51B5" w:rsidP="007A3519">
      <w:pPr>
        <w:spacing w:after="0"/>
      </w:pPr>
      <w:r>
        <w:t>Tous les thèmes contemporains sont abordés, tolérance, ingérence des parents dans l’école, inclusion.</w:t>
      </w:r>
    </w:p>
    <w:p w14:paraId="63523AF7" w14:textId="2FA6F3F4" w:rsidR="008E51B5" w:rsidRDefault="008E51B5" w:rsidP="007A3519">
      <w:pPr>
        <w:spacing w:after="0"/>
      </w:pPr>
      <w:r>
        <w:t>C’est un divertissement.</w:t>
      </w:r>
    </w:p>
    <w:p w14:paraId="04B47B9F" w14:textId="77777777" w:rsidR="001A541B" w:rsidRDefault="001A541B" w:rsidP="007A3519">
      <w:pPr>
        <w:spacing w:after="0"/>
      </w:pPr>
    </w:p>
    <w:p w14:paraId="405BB7BB" w14:textId="1B790487" w:rsidR="001A541B" w:rsidRDefault="001A541B" w:rsidP="007A3519">
      <w:pPr>
        <w:spacing w:after="0"/>
      </w:pPr>
      <w:r>
        <w:rPr>
          <w:noProof/>
        </w:rPr>
        <w:drawing>
          <wp:inline distT="0" distB="0" distL="0" distR="0" wp14:anchorId="58BDF158" wp14:editId="405A5161">
            <wp:extent cx="1577340" cy="2305343"/>
            <wp:effectExtent l="0" t="0" r="3810" b="0"/>
            <wp:docPr id="17447528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522" cy="2308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C52965" w14:textId="77777777" w:rsidR="001A541B" w:rsidRDefault="001A541B" w:rsidP="007A3519">
      <w:pPr>
        <w:spacing w:after="0"/>
      </w:pPr>
    </w:p>
    <w:p w14:paraId="4BFF4CCA" w14:textId="77777777" w:rsidR="008E51B5" w:rsidRDefault="008E51B5" w:rsidP="007A3519">
      <w:pPr>
        <w:spacing w:after="0"/>
      </w:pPr>
    </w:p>
    <w:p w14:paraId="3DF06876" w14:textId="0B62537F" w:rsidR="008E51B5" w:rsidRDefault="008E51B5" w:rsidP="007A3519">
      <w:pPr>
        <w:spacing w:after="0"/>
      </w:pPr>
      <w:r>
        <w:t xml:space="preserve">Nous continuons par La petite bonne de Bérénice </w:t>
      </w:r>
      <w:proofErr w:type="spellStart"/>
      <w:r>
        <w:t>Pichat</w:t>
      </w:r>
      <w:proofErr w:type="spellEnd"/>
      <w:r>
        <w:t>.</w:t>
      </w:r>
    </w:p>
    <w:p w14:paraId="7EDC3338" w14:textId="77777777" w:rsidR="008E51B5" w:rsidRDefault="008E51B5" w:rsidP="007A3519">
      <w:pPr>
        <w:spacing w:after="0"/>
      </w:pPr>
    </w:p>
    <w:p w14:paraId="20C4C8C0" w14:textId="5895BFA5" w:rsidR="008E51B5" w:rsidRDefault="008E51B5" w:rsidP="007A3519">
      <w:pPr>
        <w:spacing w:after="0"/>
      </w:pPr>
      <w:r>
        <w:t xml:space="preserve">C’est </w:t>
      </w:r>
      <w:r w:rsidRPr="002B7F32">
        <w:rPr>
          <w:b/>
          <w:bCs/>
          <w:u w:val="single"/>
        </w:rPr>
        <w:t>un coup de cœur</w:t>
      </w:r>
      <w:r>
        <w:t>, peut-être le seul de l’année. Il fait l’unanimité.</w:t>
      </w:r>
    </w:p>
    <w:p w14:paraId="097B43CC" w14:textId="77777777" w:rsidR="00B26AD4" w:rsidRDefault="00B26AD4" w:rsidP="007A3519">
      <w:pPr>
        <w:spacing w:after="0"/>
      </w:pPr>
    </w:p>
    <w:p w14:paraId="14BC5AF1" w14:textId="3E3646D6" w:rsidR="008E51B5" w:rsidRDefault="008E51B5" w:rsidP="007A3519">
      <w:pPr>
        <w:spacing w:after="0"/>
      </w:pPr>
      <w:r>
        <w:t xml:space="preserve">C’est l’histoire d’une </w:t>
      </w:r>
      <w:r w:rsidR="00B26AD4">
        <w:t>« </w:t>
      </w:r>
      <w:r>
        <w:t xml:space="preserve">rencontre </w:t>
      </w:r>
      <w:r w:rsidR="00B26AD4">
        <w:t xml:space="preserve">improbable » </w:t>
      </w:r>
      <w:r>
        <w:t xml:space="preserve">entre une petite bonne et un grand blessé de </w:t>
      </w:r>
      <w:r w:rsidR="002B7F32">
        <w:t xml:space="preserve">la </w:t>
      </w:r>
      <w:r>
        <w:t>guerre 14/18.</w:t>
      </w:r>
      <w:r w:rsidR="00B26AD4">
        <w:t xml:space="preserve"> La petite bonne, qui n’a pas de nom, travaille dans une maison où elle doit, entre autres, s’occuper de cet homme. L’épouse est dévouée corps et âme à son mari. Celui-ci, coincé dans un fauteuil roulant, ne veut plus vivre. Normalement, l’épouse est à la maison, mais à l’occasion d’un WE, elle confie sa maison et son mari à la petite bonne qui se retrouve seule. C’est la rencontre de 2 mondes et aussi de 2 souffrances.</w:t>
      </w:r>
    </w:p>
    <w:p w14:paraId="574F0188" w14:textId="77777777" w:rsidR="00B26AD4" w:rsidRDefault="00B26AD4" w:rsidP="007A3519">
      <w:pPr>
        <w:spacing w:after="0"/>
      </w:pPr>
    </w:p>
    <w:p w14:paraId="56A18583" w14:textId="326A35D7" w:rsidR="00B26AD4" w:rsidRDefault="00B26AD4" w:rsidP="007A3519">
      <w:pPr>
        <w:spacing w:after="0"/>
      </w:pPr>
      <w:r>
        <w:t>L’écriture est originale, alternance de prose et de vers libres, cette alternance correspondant aux différents narrateurs. La relation entre les personnages est subtile. Beaucoup de thèmes sont abordés.</w:t>
      </w:r>
    </w:p>
    <w:p w14:paraId="31DD7F25" w14:textId="7AC2B583" w:rsidR="00B26AD4" w:rsidRDefault="00B26AD4" w:rsidP="007A3519">
      <w:pPr>
        <w:spacing w:after="0"/>
      </w:pPr>
      <w:r>
        <w:t>La petite bonne, au début est comme une ombre. Peu à peu, elle s’humanise, prend vie. Elle a un rôle, elle existe. La musique est très présente.</w:t>
      </w:r>
      <w:r w:rsidR="0033165A">
        <w:t xml:space="preserve"> L’épouse découvre que la vie n’est pas aussi simpliste qu’elle le croyait. Grâce à la petite bonne, le blessé reprend goût à la vie.</w:t>
      </w:r>
    </w:p>
    <w:p w14:paraId="093F62B9" w14:textId="5FBB0DCD" w:rsidR="001A541B" w:rsidRDefault="00B26AD4" w:rsidP="007A3519">
      <w:pPr>
        <w:spacing w:after="0"/>
      </w:pPr>
      <w:r>
        <w:t>C’est un livre très émouvant. A LIR</w:t>
      </w:r>
      <w:r w:rsidR="001A541B">
        <w:t>E.</w:t>
      </w:r>
    </w:p>
    <w:p w14:paraId="674E4AE3" w14:textId="77777777" w:rsidR="001A541B" w:rsidRDefault="001A541B" w:rsidP="007A3519">
      <w:pPr>
        <w:spacing w:after="0"/>
      </w:pPr>
    </w:p>
    <w:p w14:paraId="7A4C566D" w14:textId="5CB43AC4" w:rsidR="00B26AD4" w:rsidRDefault="00B26AD4" w:rsidP="007A3519">
      <w:pPr>
        <w:spacing w:after="0"/>
      </w:pPr>
      <w:r>
        <w:t>.</w:t>
      </w:r>
      <w:r w:rsidR="001A541B">
        <w:rPr>
          <w:noProof/>
        </w:rPr>
        <w:drawing>
          <wp:inline distT="0" distB="0" distL="0" distR="0" wp14:anchorId="640BEB97" wp14:editId="419BD848">
            <wp:extent cx="1413532" cy="2095500"/>
            <wp:effectExtent l="0" t="0" r="0" b="0"/>
            <wp:docPr id="1644376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739" cy="2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6640B" w14:textId="77777777" w:rsidR="001A541B" w:rsidRDefault="001A541B" w:rsidP="007A3519">
      <w:pPr>
        <w:spacing w:after="0"/>
      </w:pPr>
    </w:p>
    <w:p w14:paraId="5FE1BB58" w14:textId="6B1886CD" w:rsidR="004261D9" w:rsidRDefault="00C36283" w:rsidP="007D7351">
      <w:pPr>
        <w:spacing w:after="0"/>
      </w:pPr>
      <w:r>
        <w:t>Quel</w:t>
      </w:r>
      <w:r w:rsidR="004261D9">
        <w:t>ques livres recommandés par le groupe :</w:t>
      </w:r>
    </w:p>
    <w:p w14:paraId="6A6ECCFB" w14:textId="594FCDA3" w:rsidR="0031361C" w:rsidRDefault="0031361C" w:rsidP="005C06F9">
      <w:pPr>
        <w:pStyle w:val="Paragraphedeliste"/>
        <w:numPr>
          <w:ilvl w:val="0"/>
          <w:numId w:val="4"/>
        </w:numPr>
        <w:spacing w:after="0"/>
      </w:pPr>
      <w:r>
        <w:t>Les couleurs de l’oubli de Christian Laborie</w:t>
      </w:r>
    </w:p>
    <w:p w14:paraId="57A4F41E" w14:textId="60C9C0A9" w:rsidR="0031361C" w:rsidRDefault="0031361C" w:rsidP="005C06F9">
      <w:pPr>
        <w:pStyle w:val="Paragraphedeliste"/>
        <w:numPr>
          <w:ilvl w:val="0"/>
          <w:numId w:val="4"/>
        </w:numPr>
        <w:spacing w:after="0"/>
      </w:pPr>
      <w:r>
        <w:t xml:space="preserve">A retardement de Franck </w:t>
      </w:r>
      <w:proofErr w:type="spellStart"/>
      <w:r>
        <w:t>Thilliez</w:t>
      </w:r>
      <w:proofErr w:type="spellEnd"/>
    </w:p>
    <w:p w14:paraId="7B4A590B" w14:textId="533C4670" w:rsidR="0033165A" w:rsidRDefault="00761D21" w:rsidP="005C06F9">
      <w:pPr>
        <w:pStyle w:val="Paragraphedeliste"/>
        <w:numPr>
          <w:ilvl w:val="0"/>
          <w:numId w:val="4"/>
        </w:numPr>
        <w:spacing w:after="0"/>
      </w:pPr>
      <w:r>
        <w:t xml:space="preserve">Intérieur nuit de Nicolas </w:t>
      </w:r>
      <w:proofErr w:type="spellStart"/>
      <w:r>
        <w:t>Demorand</w:t>
      </w:r>
      <w:proofErr w:type="spellEnd"/>
    </w:p>
    <w:p w14:paraId="70E8E615" w14:textId="690D1F26" w:rsidR="00761D21" w:rsidRDefault="00761D21" w:rsidP="005C06F9">
      <w:pPr>
        <w:pStyle w:val="Paragraphedeliste"/>
        <w:numPr>
          <w:ilvl w:val="0"/>
          <w:numId w:val="4"/>
        </w:numPr>
        <w:spacing w:after="0"/>
      </w:pPr>
      <w:r>
        <w:t xml:space="preserve">L’ardente et très secrète </w:t>
      </w:r>
      <w:proofErr w:type="spellStart"/>
      <w:r>
        <w:t>Milès</w:t>
      </w:r>
      <w:proofErr w:type="spellEnd"/>
      <w:r>
        <w:t xml:space="preserve"> Franklin de Alexandra Lapierre</w:t>
      </w:r>
    </w:p>
    <w:p w14:paraId="46253184" w14:textId="29294D92" w:rsidR="0031361C" w:rsidRDefault="00761D21" w:rsidP="00761D21">
      <w:pPr>
        <w:pStyle w:val="Paragraphedeliste"/>
        <w:numPr>
          <w:ilvl w:val="0"/>
          <w:numId w:val="4"/>
        </w:numPr>
        <w:spacing w:after="0"/>
      </w:pPr>
      <w:r>
        <w:t>13 Jours 13 nuits dans l’enfer de Kaboul de Mohamed Bida</w:t>
      </w:r>
    </w:p>
    <w:p w14:paraId="60B45026" w14:textId="076DA3BE" w:rsidR="00761D21" w:rsidRDefault="00761D21" w:rsidP="00761D21">
      <w:pPr>
        <w:pStyle w:val="Paragraphedeliste"/>
        <w:numPr>
          <w:ilvl w:val="0"/>
          <w:numId w:val="4"/>
        </w:numPr>
        <w:spacing w:after="0"/>
      </w:pPr>
      <w:r>
        <w:t xml:space="preserve">La fille du grand hiver de Isabelle </w:t>
      </w:r>
      <w:proofErr w:type="spellStart"/>
      <w:r>
        <w:t>Autissier</w:t>
      </w:r>
      <w:proofErr w:type="spellEnd"/>
    </w:p>
    <w:p w14:paraId="7828C142" w14:textId="5E8CB3B6" w:rsidR="00761D21" w:rsidRDefault="00761D21" w:rsidP="00761D21">
      <w:pPr>
        <w:pStyle w:val="Paragraphedeliste"/>
        <w:numPr>
          <w:ilvl w:val="0"/>
          <w:numId w:val="4"/>
        </w:numPr>
        <w:spacing w:after="0"/>
      </w:pPr>
      <w:proofErr w:type="spellStart"/>
      <w:r>
        <w:t>Pachinko</w:t>
      </w:r>
      <w:proofErr w:type="spellEnd"/>
      <w:r>
        <w:t xml:space="preserve"> de Min Jin Lee </w:t>
      </w:r>
    </w:p>
    <w:p w14:paraId="7299A08A" w14:textId="4F6EF056" w:rsidR="00761D21" w:rsidRDefault="00761D21" w:rsidP="00761D21">
      <w:pPr>
        <w:pStyle w:val="Paragraphedeliste"/>
        <w:numPr>
          <w:ilvl w:val="0"/>
          <w:numId w:val="4"/>
        </w:numPr>
        <w:spacing w:after="0"/>
      </w:pPr>
      <w:r>
        <w:t>Les renaissances de Agnès Martin-</w:t>
      </w:r>
      <w:proofErr w:type="spellStart"/>
      <w:r>
        <w:t>Lugand</w:t>
      </w:r>
      <w:proofErr w:type="spellEnd"/>
    </w:p>
    <w:p w14:paraId="1E1AA9C4" w14:textId="7911A049" w:rsidR="00761D21" w:rsidRDefault="00761D21" w:rsidP="00761D21">
      <w:pPr>
        <w:pStyle w:val="Paragraphedeliste"/>
        <w:numPr>
          <w:ilvl w:val="0"/>
          <w:numId w:val="4"/>
        </w:numPr>
        <w:spacing w:after="0"/>
      </w:pPr>
      <w:r>
        <w:t xml:space="preserve">La guerre par d’autres moyens de Karine </w:t>
      </w:r>
      <w:proofErr w:type="spellStart"/>
      <w:r>
        <w:t>Tuil</w:t>
      </w:r>
      <w:proofErr w:type="spellEnd"/>
    </w:p>
    <w:p w14:paraId="70F5EC06" w14:textId="1EDDB6A5" w:rsidR="00761D21" w:rsidRDefault="00761D21" w:rsidP="00761D21">
      <w:pPr>
        <w:pStyle w:val="Paragraphedeliste"/>
        <w:numPr>
          <w:ilvl w:val="0"/>
          <w:numId w:val="4"/>
        </w:numPr>
        <w:spacing w:after="0"/>
      </w:pPr>
      <w:r>
        <w:t>Le chant du prophète de Paul Lynch</w:t>
      </w:r>
    </w:p>
    <w:p w14:paraId="3B0D7CC7" w14:textId="319B758C" w:rsidR="00761D21" w:rsidRDefault="00761D21" w:rsidP="00761D21">
      <w:pPr>
        <w:pStyle w:val="Paragraphedeliste"/>
        <w:numPr>
          <w:ilvl w:val="0"/>
          <w:numId w:val="4"/>
        </w:numPr>
        <w:spacing w:after="0"/>
      </w:pPr>
      <w:r>
        <w:t>Crépuscule de Philippe Claudel</w:t>
      </w:r>
    </w:p>
    <w:p w14:paraId="7B20B653" w14:textId="3821DD5B" w:rsidR="00761D21" w:rsidRDefault="00761D21" w:rsidP="00761D21">
      <w:pPr>
        <w:pStyle w:val="Paragraphedeliste"/>
        <w:numPr>
          <w:ilvl w:val="0"/>
          <w:numId w:val="4"/>
        </w:numPr>
        <w:spacing w:after="0"/>
      </w:pPr>
      <w:r>
        <w:t xml:space="preserve">La psy de </w:t>
      </w:r>
      <w:proofErr w:type="spellStart"/>
      <w:r>
        <w:t>Freida</w:t>
      </w:r>
      <w:proofErr w:type="spellEnd"/>
      <w:r>
        <w:t xml:space="preserve"> Mc </w:t>
      </w:r>
      <w:proofErr w:type="spellStart"/>
      <w:r>
        <w:t>Fadden</w:t>
      </w:r>
      <w:proofErr w:type="spellEnd"/>
    </w:p>
    <w:p w14:paraId="55CB132F" w14:textId="07D696DC" w:rsidR="00761D21" w:rsidRDefault="00761D21" w:rsidP="00761D21">
      <w:pPr>
        <w:pStyle w:val="Paragraphedeliste"/>
        <w:numPr>
          <w:ilvl w:val="0"/>
          <w:numId w:val="4"/>
        </w:numPr>
        <w:spacing w:after="0"/>
      </w:pPr>
      <w:r>
        <w:t>Moment d’un couple et Le crieur de nuit de Nelly Allard (lire aussi La manif)</w:t>
      </w:r>
    </w:p>
    <w:p w14:paraId="41E44D7E" w14:textId="6A6A4269" w:rsidR="00761D21" w:rsidRDefault="00761D21" w:rsidP="00761D21">
      <w:pPr>
        <w:pStyle w:val="Paragraphedeliste"/>
        <w:numPr>
          <w:ilvl w:val="0"/>
          <w:numId w:val="4"/>
        </w:numPr>
        <w:spacing w:after="0"/>
      </w:pPr>
      <w:r>
        <w:t>Que son règne vienne de Gilles Milo</w:t>
      </w:r>
      <w:r w:rsidR="00194FDB">
        <w:t>-</w:t>
      </w:r>
      <w:proofErr w:type="spellStart"/>
      <w:r>
        <w:t>Vac</w:t>
      </w:r>
      <w:r w:rsidR="00194FDB">
        <w:t>é</w:t>
      </w:r>
      <w:r>
        <w:t>ri</w:t>
      </w:r>
      <w:proofErr w:type="spellEnd"/>
    </w:p>
    <w:p w14:paraId="73B85C46" w14:textId="0F304FFB" w:rsidR="00761D21" w:rsidRDefault="00761D21" w:rsidP="00761D21">
      <w:pPr>
        <w:pStyle w:val="Paragraphedeliste"/>
        <w:numPr>
          <w:ilvl w:val="0"/>
          <w:numId w:val="4"/>
        </w:numPr>
        <w:spacing w:after="0"/>
      </w:pPr>
      <w:r>
        <w:t>Le chant des oubliées de Kristin Hannah</w:t>
      </w:r>
    </w:p>
    <w:p w14:paraId="3811CB35" w14:textId="13AA8155" w:rsidR="00761D21" w:rsidRDefault="00761D21" w:rsidP="00761D21">
      <w:pPr>
        <w:pStyle w:val="Paragraphedeliste"/>
        <w:numPr>
          <w:ilvl w:val="0"/>
          <w:numId w:val="4"/>
        </w:numPr>
        <w:spacing w:after="0"/>
      </w:pPr>
      <w:r>
        <w:t>Antoine, un fils aimant de Sandrine Cohen</w:t>
      </w:r>
    </w:p>
    <w:p w14:paraId="76CE03AC" w14:textId="07A171A6" w:rsidR="00194FDB" w:rsidRDefault="00194FDB" w:rsidP="00194FDB">
      <w:pPr>
        <w:spacing w:after="0"/>
      </w:pPr>
    </w:p>
    <w:p w14:paraId="09B7DFFC" w14:textId="6E062BA6" w:rsidR="00194FDB" w:rsidRDefault="00194FDB" w:rsidP="00194FDB">
      <w:pPr>
        <w:spacing w:after="0"/>
      </w:pPr>
      <w:r>
        <w:t>TRES BEL ETE !</w:t>
      </w:r>
    </w:p>
    <w:sectPr w:rsidR="00194FDB" w:rsidSect="00BE4049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07A3"/>
    <w:multiLevelType w:val="hybridMultilevel"/>
    <w:tmpl w:val="2DC43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977C5"/>
    <w:multiLevelType w:val="hybridMultilevel"/>
    <w:tmpl w:val="A5F2C652"/>
    <w:lvl w:ilvl="0" w:tplc="CB308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1BB7"/>
    <w:multiLevelType w:val="hybridMultilevel"/>
    <w:tmpl w:val="C3D205D0"/>
    <w:lvl w:ilvl="0" w:tplc="5FEC7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B7B4E"/>
    <w:multiLevelType w:val="hybridMultilevel"/>
    <w:tmpl w:val="A732BEFA"/>
    <w:lvl w:ilvl="0" w:tplc="1346CB7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A903122"/>
    <w:multiLevelType w:val="hybridMultilevel"/>
    <w:tmpl w:val="01A43B44"/>
    <w:lvl w:ilvl="0" w:tplc="EAEA9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673587">
    <w:abstractNumId w:val="4"/>
  </w:num>
  <w:num w:numId="2" w16cid:durableId="999386875">
    <w:abstractNumId w:val="1"/>
  </w:num>
  <w:num w:numId="3" w16cid:durableId="509411524">
    <w:abstractNumId w:val="0"/>
  </w:num>
  <w:num w:numId="4" w16cid:durableId="1626814011">
    <w:abstractNumId w:val="2"/>
  </w:num>
  <w:num w:numId="5" w16cid:durableId="1975014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65"/>
    <w:rsid w:val="00001881"/>
    <w:rsid w:val="000206E6"/>
    <w:rsid w:val="00033EE7"/>
    <w:rsid w:val="0004580A"/>
    <w:rsid w:val="00065E4C"/>
    <w:rsid w:val="00073930"/>
    <w:rsid w:val="00074F95"/>
    <w:rsid w:val="000B269E"/>
    <w:rsid w:val="000F4E47"/>
    <w:rsid w:val="000F650A"/>
    <w:rsid w:val="00106D2A"/>
    <w:rsid w:val="0012661F"/>
    <w:rsid w:val="00131717"/>
    <w:rsid w:val="001341D9"/>
    <w:rsid w:val="00141D99"/>
    <w:rsid w:val="0017589C"/>
    <w:rsid w:val="00194FDB"/>
    <w:rsid w:val="001A541B"/>
    <w:rsid w:val="001A680D"/>
    <w:rsid w:val="001D6FCC"/>
    <w:rsid w:val="00203C3A"/>
    <w:rsid w:val="00210E65"/>
    <w:rsid w:val="00243578"/>
    <w:rsid w:val="002528D5"/>
    <w:rsid w:val="00270D89"/>
    <w:rsid w:val="00272453"/>
    <w:rsid w:val="002B0607"/>
    <w:rsid w:val="002B7F32"/>
    <w:rsid w:val="002D1661"/>
    <w:rsid w:val="0031361C"/>
    <w:rsid w:val="00320D60"/>
    <w:rsid w:val="0033165A"/>
    <w:rsid w:val="00383361"/>
    <w:rsid w:val="003A46D9"/>
    <w:rsid w:val="004117B2"/>
    <w:rsid w:val="004261D9"/>
    <w:rsid w:val="00427FA3"/>
    <w:rsid w:val="00441E59"/>
    <w:rsid w:val="00464FC2"/>
    <w:rsid w:val="00482AF1"/>
    <w:rsid w:val="00483F94"/>
    <w:rsid w:val="00493AC9"/>
    <w:rsid w:val="004C15B7"/>
    <w:rsid w:val="00501A11"/>
    <w:rsid w:val="00510F2C"/>
    <w:rsid w:val="005170B9"/>
    <w:rsid w:val="00530EA6"/>
    <w:rsid w:val="005360F6"/>
    <w:rsid w:val="00542C26"/>
    <w:rsid w:val="005C06F9"/>
    <w:rsid w:val="005C72AF"/>
    <w:rsid w:val="005D12BE"/>
    <w:rsid w:val="00612A5B"/>
    <w:rsid w:val="00633643"/>
    <w:rsid w:val="0064758A"/>
    <w:rsid w:val="00667EE0"/>
    <w:rsid w:val="006A5028"/>
    <w:rsid w:val="006A67EE"/>
    <w:rsid w:val="006B72AA"/>
    <w:rsid w:val="006F7B8F"/>
    <w:rsid w:val="00704F76"/>
    <w:rsid w:val="007159AE"/>
    <w:rsid w:val="00756154"/>
    <w:rsid w:val="00761D21"/>
    <w:rsid w:val="00766D68"/>
    <w:rsid w:val="00775561"/>
    <w:rsid w:val="00795093"/>
    <w:rsid w:val="007A3519"/>
    <w:rsid w:val="007D7351"/>
    <w:rsid w:val="007E78CE"/>
    <w:rsid w:val="00810D99"/>
    <w:rsid w:val="00814985"/>
    <w:rsid w:val="00845E6A"/>
    <w:rsid w:val="00895513"/>
    <w:rsid w:val="008A1428"/>
    <w:rsid w:val="008B0E61"/>
    <w:rsid w:val="008B458C"/>
    <w:rsid w:val="008B4D0B"/>
    <w:rsid w:val="008C1A01"/>
    <w:rsid w:val="008E0581"/>
    <w:rsid w:val="008E51B5"/>
    <w:rsid w:val="008F56C2"/>
    <w:rsid w:val="009126C5"/>
    <w:rsid w:val="00917758"/>
    <w:rsid w:val="0092272F"/>
    <w:rsid w:val="0095619F"/>
    <w:rsid w:val="00970315"/>
    <w:rsid w:val="00975B82"/>
    <w:rsid w:val="00977AFA"/>
    <w:rsid w:val="00977D9A"/>
    <w:rsid w:val="00986A98"/>
    <w:rsid w:val="00994DB5"/>
    <w:rsid w:val="009C2CAD"/>
    <w:rsid w:val="009F1DEC"/>
    <w:rsid w:val="00A40450"/>
    <w:rsid w:val="00A574BB"/>
    <w:rsid w:val="00AC6B00"/>
    <w:rsid w:val="00AD009A"/>
    <w:rsid w:val="00AE3F78"/>
    <w:rsid w:val="00AF2C8C"/>
    <w:rsid w:val="00AF769E"/>
    <w:rsid w:val="00B16029"/>
    <w:rsid w:val="00B26AD4"/>
    <w:rsid w:val="00B57D39"/>
    <w:rsid w:val="00B92D6A"/>
    <w:rsid w:val="00B972C4"/>
    <w:rsid w:val="00BB4910"/>
    <w:rsid w:val="00BB7957"/>
    <w:rsid w:val="00BE4049"/>
    <w:rsid w:val="00C03F7A"/>
    <w:rsid w:val="00C1104C"/>
    <w:rsid w:val="00C12A6D"/>
    <w:rsid w:val="00C17910"/>
    <w:rsid w:val="00C36283"/>
    <w:rsid w:val="00CA0B3F"/>
    <w:rsid w:val="00CA2BD8"/>
    <w:rsid w:val="00CA7931"/>
    <w:rsid w:val="00CE181D"/>
    <w:rsid w:val="00CE20D6"/>
    <w:rsid w:val="00CE5BB8"/>
    <w:rsid w:val="00CF57D7"/>
    <w:rsid w:val="00DB2C61"/>
    <w:rsid w:val="00DD1451"/>
    <w:rsid w:val="00E32D73"/>
    <w:rsid w:val="00E612FE"/>
    <w:rsid w:val="00E64F30"/>
    <w:rsid w:val="00E83335"/>
    <w:rsid w:val="00EC1A7B"/>
    <w:rsid w:val="00ED06BA"/>
    <w:rsid w:val="00EE20A5"/>
    <w:rsid w:val="00EF1F41"/>
    <w:rsid w:val="00F17D59"/>
    <w:rsid w:val="00F6003C"/>
    <w:rsid w:val="00F90436"/>
    <w:rsid w:val="00F97663"/>
    <w:rsid w:val="00FA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AD28"/>
  <w15:chartTrackingRefBased/>
  <w15:docId w15:val="{8403EF77-1059-418B-B5A9-10324E4F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78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992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RAYNAL</dc:creator>
  <cp:keywords/>
  <dc:description/>
  <cp:lastModifiedBy>Martine RAYNAL</cp:lastModifiedBy>
  <cp:revision>2</cp:revision>
  <cp:lastPrinted>2025-07-01T12:56:00Z</cp:lastPrinted>
  <dcterms:created xsi:type="dcterms:W3CDTF">2025-07-01T13:00:00Z</dcterms:created>
  <dcterms:modified xsi:type="dcterms:W3CDTF">2025-07-01T13:00:00Z</dcterms:modified>
</cp:coreProperties>
</file>