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B996" w14:textId="77777777" w:rsidR="00814985" w:rsidRDefault="00210E65" w:rsidP="00210E65">
      <w:pPr>
        <w:spacing w:after="0"/>
        <w:jc w:val="center"/>
        <w:rPr>
          <w:b/>
          <w:bCs/>
        </w:rPr>
      </w:pPr>
      <w:r>
        <w:rPr>
          <w:b/>
          <w:bCs/>
        </w:rPr>
        <w:t>COMPTE RENDU DE LA REUNION CLUB DE LECTURE</w:t>
      </w:r>
    </w:p>
    <w:p w14:paraId="0D50A38F" w14:textId="441FD8D8" w:rsidR="00210E65" w:rsidRDefault="00210E65" w:rsidP="00210E6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Du </w:t>
      </w:r>
      <w:r w:rsidR="00243578">
        <w:rPr>
          <w:b/>
          <w:bCs/>
        </w:rPr>
        <w:t>5 avril</w:t>
      </w:r>
      <w:r w:rsidR="0095619F">
        <w:rPr>
          <w:b/>
          <w:bCs/>
        </w:rPr>
        <w:t xml:space="preserve"> 2024</w:t>
      </w:r>
    </w:p>
    <w:p w14:paraId="699F6649" w14:textId="77777777" w:rsidR="00210E65" w:rsidRDefault="00210E65" w:rsidP="00210E65">
      <w:pPr>
        <w:spacing w:after="0"/>
        <w:jc w:val="center"/>
        <w:rPr>
          <w:b/>
          <w:bCs/>
        </w:rPr>
      </w:pPr>
    </w:p>
    <w:p w14:paraId="50EEB95A" w14:textId="4E41ACE6" w:rsidR="00986A98" w:rsidRDefault="00986A98" w:rsidP="00986A98">
      <w:pPr>
        <w:spacing w:after="0"/>
        <w:rPr>
          <w:b/>
          <w:bCs/>
        </w:rPr>
      </w:pPr>
      <w:r>
        <w:rPr>
          <w:b/>
          <w:bCs/>
        </w:rPr>
        <w:t>Rappel des dates de la saison :</w:t>
      </w:r>
    </w:p>
    <w:p w14:paraId="462B7526" w14:textId="387A153C" w:rsidR="007D7351" w:rsidRPr="00272453" w:rsidRDefault="00775561" w:rsidP="007D7351">
      <w:pPr>
        <w:pStyle w:val="Paragraphedeliste"/>
        <w:numPr>
          <w:ilvl w:val="0"/>
          <w:numId w:val="2"/>
        </w:numPr>
        <w:spacing w:after="0"/>
        <w:rPr>
          <w:b/>
          <w:bCs/>
          <w:color w:val="FF0000"/>
          <w:u w:val="single"/>
        </w:rPr>
      </w:pPr>
      <w:r w:rsidRPr="00775561">
        <w:rPr>
          <w:b/>
          <w:bCs/>
        </w:rPr>
        <w:t>24</w:t>
      </w:r>
      <w:r w:rsidR="007D7351">
        <w:t xml:space="preserve"> mai</w:t>
      </w:r>
      <w:r>
        <w:t xml:space="preserve"> : </w:t>
      </w:r>
      <w:r w:rsidRPr="00775561">
        <w:rPr>
          <w:b/>
          <w:bCs/>
        </w:rPr>
        <w:t>livre à lire</w:t>
      </w:r>
      <w:r w:rsidR="00272453">
        <w:t xml:space="preserve"> : </w:t>
      </w:r>
      <w:r w:rsidR="00272453" w:rsidRPr="00272453">
        <w:rPr>
          <w:b/>
          <w:bCs/>
          <w:color w:val="FF0000"/>
          <w:u w:val="single"/>
        </w:rPr>
        <w:t>La colère et l’envie de Alice Renard</w:t>
      </w:r>
    </w:p>
    <w:p w14:paraId="0CF1ADA6" w14:textId="2E1ED26A" w:rsidR="007D7351" w:rsidRDefault="007D7351" w:rsidP="007D7351">
      <w:pPr>
        <w:pStyle w:val="Paragraphedeliste"/>
        <w:numPr>
          <w:ilvl w:val="0"/>
          <w:numId w:val="2"/>
        </w:numPr>
        <w:spacing w:after="0"/>
      </w:pPr>
      <w:r>
        <w:t>14 juin</w:t>
      </w:r>
      <w:r w:rsidR="00272453">
        <w:t> : La librairie ambulante de Christopher Morley</w:t>
      </w:r>
    </w:p>
    <w:p w14:paraId="10408764" w14:textId="77777777" w:rsidR="00775561" w:rsidRDefault="00775561" w:rsidP="00775561">
      <w:pPr>
        <w:spacing w:after="0"/>
      </w:pPr>
    </w:p>
    <w:p w14:paraId="1B3CBFED" w14:textId="2E80729A" w:rsidR="00775561" w:rsidRDefault="00775561" w:rsidP="00775561">
      <w:pPr>
        <w:spacing w:after="0"/>
        <w:rPr>
          <w:b/>
          <w:bCs/>
          <w:color w:val="FF0000"/>
          <w:u w:val="single"/>
        </w:rPr>
      </w:pPr>
      <w:r w:rsidRPr="00775561">
        <w:rPr>
          <w:b/>
          <w:bCs/>
          <w:color w:val="FF0000"/>
          <w:u w:val="single"/>
        </w:rPr>
        <w:t xml:space="preserve">ATTENTION : la date de la réunion de </w:t>
      </w:r>
      <w:r w:rsidR="000F4E47">
        <w:rPr>
          <w:b/>
          <w:bCs/>
          <w:color w:val="FF0000"/>
          <w:u w:val="single"/>
        </w:rPr>
        <w:t>MAI</w:t>
      </w:r>
      <w:r w:rsidRPr="00775561">
        <w:rPr>
          <w:b/>
          <w:bCs/>
          <w:color w:val="FF0000"/>
          <w:u w:val="single"/>
        </w:rPr>
        <w:t xml:space="preserve"> a changé, nous nous retrouverons le 24</w:t>
      </w:r>
      <w:r w:rsidR="00272453">
        <w:rPr>
          <w:b/>
          <w:bCs/>
          <w:color w:val="FF0000"/>
          <w:u w:val="single"/>
        </w:rPr>
        <w:t xml:space="preserve"> et le livre à lire aussi !</w:t>
      </w:r>
    </w:p>
    <w:p w14:paraId="3C9279D1" w14:textId="77777777" w:rsidR="00775561" w:rsidRDefault="00775561" w:rsidP="00775561">
      <w:pPr>
        <w:spacing w:after="0"/>
        <w:rPr>
          <w:b/>
          <w:bCs/>
          <w:color w:val="FF0000"/>
          <w:u w:val="single"/>
        </w:rPr>
      </w:pPr>
    </w:p>
    <w:p w14:paraId="60FA38A1" w14:textId="0F942EA3" w:rsidR="00775561" w:rsidRDefault="00775561" w:rsidP="00775561">
      <w:pPr>
        <w:spacing w:after="0"/>
      </w:pPr>
      <w:r>
        <w:t xml:space="preserve">Nous échangeons sur </w:t>
      </w:r>
      <w:r w:rsidR="00272453">
        <w:t xml:space="preserve">La vie heureuse de David </w:t>
      </w:r>
      <w:proofErr w:type="spellStart"/>
      <w:r w:rsidR="00272453">
        <w:t>Foenkinos</w:t>
      </w:r>
      <w:proofErr w:type="spellEnd"/>
      <w:r>
        <w:t>.</w:t>
      </w:r>
    </w:p>
    <w:p w14:paraId="02B9CFEF" w14:textId="77777777" w:rsidR="00272453" w:rsidRDefault="00272453" w:rsidP="00775561">
      <w:pPr>
        <w:spacing w:after="0"/>
      </w:pPr>
    </w:p>
    <w:p w14:paraId="73659DDD" w14:textId="34DDC32A" w:rsidR="00272453" w:rsidRDefault="00272453" w:rsidP="00775561">
      <w:pPr>
        <w:spacing w:after="0"/>
      </w:pPr>
      <w:r>
        <w:t>Retrouvailles de deux camarades de classe</w:t>
      </w:r>
      <w:r w:rsidR="008B0E61">
        <w:t>. Lui s’ennuie dans son travail. Il accepte de travailler pour elle au Ministère du Commerce Extérieur. A l’occasion d’un voyage en Corée, il expérimente une pratique, courante là-bas, une simulation de ses propres obsèques. Une expérience qui remet en cause toute sa vie.</w:t>
      </w:r>
    </w:p>
    <w:p w14:paraId="3F152F9F" w14:textId="77777777" w:rsidR="00272453" w:rsidRDefault="00272453" w:rsidP="00775561">
      <w:pPr>
        <w:spacing w:after="0"/>
      </w:pPr>
    </w:p>
    <w:p w14:paraId="1EBA967C" w14:textId="66E38552" w:rsidR="00272453" w:rsidRDefault="00272453" w:rsidP="00775561">
      <w:pPr>
        <w:spacing w:after="0"/>
      </w:pPr>
      <w:r>
        <w:t xml:space="preserve">Livre intéressant, tout le monde a bien aimé. Ne pas manquer les commentaires « extérieurs » qui sont plein d’humour. Ecriture savoureuse. Roman agréable même si </w:t>
      </w:r>
      <w:r w:rsidR="008B0E61">
        <w:t xml:space="preserve">la </w:t>
      </w:r>
      <w:r>
        <w:t>fin peut</w:t>
      </w:r>
      <w:r w:rsidR="008B0E61">
        <w:t xml:space="preserve"> </w:t>
      </w:r>
      <w:r>
        <w:t>être un peu décevante.</w:t>
      </w:r>
    </w:p>
    <w:p w14:paraId="59282A4B" w14:textId="1FA4A8EA" w:rsidR="00272453" w:rsidRDefault="00272453" w:rsidP="00775561">
      <w:pPr>
        <w:spacing w:after="0"/>
      </w:pPr>
      <w:r>
        <w:t xml:space="preserve">Construction très originale. Récit qui ressemble à un conte. </w:t>
      </w:r>
    </w:p>
    <w:p w14:paraId="557578B5" w14:textId="77777777" w:rsidR="00272453" w:rsidRDefault="00272453" w:rsidP="00775561">
      <w:pPr>
        <w:spacing w:after="0"/>
      </w:pPr>
    </w:p>
    <w:p w14:paraId="459721AE" w14:textId="3F1EB9CD" w:rsidR="00272453" w:rsidRDefault="00272453" w:rsidP="00775561">
      <w:pPr>
        <w:spacing w:after="0"/>
      </w:pPr>
      <w:r>
        <w:t xml:space="preserve">Questionnement sur le sens qu’on donne à la vie. Interpelant. Est-ce que la réussite professionnelle, c’est la vie ? </w:t>
      </w:r>
    </w:p>
    <w:p w14:paraId="338719AE" w14:textId="77777777" w:rsidR="00272453" w:rsidRDefault="00272453" w:rsidP="00775561">
      <w:pPr>
        <w:spacing w:after="0"/>
      </w:pPr>
    </w:p>
    <w:p w14:paraId="16283E15" w14:textId="2751AA8E" w:rsidR="00272453" w:rsidRDefault="00272453" w:rsidP="00775561">
      <w:pPr>
        <w:spacing w:after="0"/>
      </w:pPr>
      <w:r>
        <w:t>Livre optimiste.</w:t>
      </w:r>
    </w:p>
    <w:p w14:paraId="004B21B5" w14:textId="77777777" w:rsidR="00272453" w:rsidRDefault="00272453" w:rsidP="00775561">
      <w:pPr>
        <w:spacing w:after="0"/>
      </w:pPr>
    </w:p>
    <w:p w14:paraId="35A78D07" w14:textId="11D2BD2E" w:rsidR="00A574BB" w:rsidRDefault="00A574BB" w:rsidP="00775561">
      <w:pPr>
        <w:spacing w:after="0"/>
      </w:pPr>
      <w:r>
        <w:t>BELLE LECTURE</w:t>
      </w:r>
    </w:p>
    <w:p w14:paraId="2F45DA61" w14:textId="77777777" w:rsidR="00B43C9E" w:rsidRDefault="00B43C9E" w:rsidP="00775561">
      <w:pPr>
        <w:spacing w:after="0"/>
      </w:pPr>
    </w:p>
    <w:p w14:paraId="59AD1B61" w14:textId="77777777" w:rsidR="00B43C9E" w:rsidRPr="00775561" w:rsidRDefault="00B43C9E" w:rsidP="00775561">
      <w:pPr>
        <w:spacing w:after="0"/>
      </w:pPr>
    </w:p>
    <w:p w14:paraId="0E37AA8C" w14:textId="0BB831EE" w:rsidR="00CA0B3F" w:rsidRDefault="00B43C9E" w:rsidP="00CA0B3F">
      <w:pPr>
        <w:spacing w:after="0"/>
      </w:pPr>
      <w:r>
        <w:rPr>
          <w:noProof/>
        </w:rPr>
        <w:drawing>
          <wp:inline distT="0" distB="0" distL="0" distR="0" wp14:anchorId="7AAE0176" wp14:editId="689DDBC7">
            <wp:extent cx="1935480" cy="2845679"/>
            <wp:effectExtent l="0" t="0" r="7620" b="0"/>
            <wp:docPr id="194145240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48" cy="2847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0B3F" w:rsidSect="00A2145D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77C5"/>
    <w:multiLevelType w:val="hybridMultilevel"/>
    <w:tmpl w:val="5468992E"/>
    <w:lvl w:ilvl="0" w:tplc="CB308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3122"/>
    <w:multiLevelType w:val="hybridMultilevel"/>
    <w:tmpl w:val="01A43B44"/>
    <w:lvl w:ilvl="0" w:tplc="EAEA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73587">
    <w:abstractNumId w:val="1"/>
  </w:num>
  <w:num w:numId="2" w16cid:durableId="99938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5"/>
    <w:rsid w:val="000F4E47"/>
    <w:rsid w:val="001341D9"/>
    <w:rsid w:val="001D6FCC"/>
    <w:rsid w:val="00203C3A"/>
    <w:rsid w:val="00210E65"/>
    <w:rsid w:val="00243578"/>
    <w:rsid w:val="00272453"/>
    <w:rsid w:val="004261D9"/>
    <w:rsid w:val="00427FA3"/>
    <w:rsid w:val="004C15B7"/>
    <w:rsid w:val="00501A11"/>
    <w:rsid w:val="00510F2C"/>
    <w:rsid w:val="00530EA6"/>
    <w:rsid w:val="0064758A"/>
    <w:rsid w:val="00667EE0"/>
    <w:rsid w:val="006B72AA"/>
    <w:rsid w:val="00704F76"/>
    <w:rsid w:val="007159AE"/>
    <w:rsid w:val="00756154"/>
    <w:rsid w:val="00775561"/>
    <w:rsid w:val="007D7351"/>
    <w:rsid w:val="007E78CE"/>
    <w:rsid w:val="00810D99"/>
    <w:rsid w:val="00814985"/>
    <w:rsid w:val="00895513"/>
    <w:rsid w:val="008B0E61"/>
    <w:rsid w:val="008B458C"/>
    <w:rsid w:val="0095619F"/>
    <w:rsid w:val="00986A98"/>
    <w:rsid w:val="00994DB5"/>
    <w:rsid w:val="009F1DEC"/>
    <w:rsid w:val="00A2145D"/>
    <w:rsid w:val="00A574BB"/>
    <w:rsid w:val="00AD009A"/>
    <w:rsid w:val="00AE3F78"/>
    <w:rsid w:val="00AF2C8C"/>
    <w:rsid w:val="00B43C9E"/>
    <w:rsid w:val="00C17910"/>
    <w:rsid w:val="00CA0B3F"/>
    <w:rsid w:val="00CA7931"/>
    <w:rsid w:val="00CE181D"/>
    <w:rsid w:val="00CE20D6"/>
    <w:rsid w:val="00EE20A5"/>
    <w:rsid w:val="00F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D28"/>
  <w15:chartTrackingRefBased/>
  <w15:docId w15:val="{8403EF77-1059-418B-B5A9-10324E4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2</cp:revision>
  <cp:lastPrinted>2023-10-07T16:58:00Z</cp:lastPrinted>
  <dcterms:created xsi:type="dcterms:W3CDTF">2024-04-07T15:32:00Z</dcterms:created>
  <dcterms:modified xsi:type="dcterms:W3CDTF">2024-04-07T15:32:00Z</dcterms:modified>
</cp:coreProperties>
</file>